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04629">
      <w:pPr>
        <w:jc w:val="left"/>
        <w:rPr>
          <w:rFonts w:hint="default" w:ascii="Times New Roman" w:hAnsi="Times New Roman" w:eastAsia="仿宋_GB2312" w:cs="Times New Roman"/>
          <w:sz w:val="28"/>
          <w:szCs w:val="28"/>
          <w:lang w:val="en" w:eastAsia="zh-CN"/>
        </w:rPr>
      </w:pPr>
      <w:bookmarkStart w:id="16" w:name="_GoBack"/>
      <w:bookmarkEnd w:id="16"/>
      <w:r>
        <w:rPr>
          <w:rFonts w:hint="default" w:ascii="Times New Roman" w:hAnsi="Times New Roman" w:eastAsia="仿宋_GB2312" w:cs="Times New Roman"/>
          <w:sz w:val="28"/>
          <w:szCs w:val="28"/>
          <w:lang w:val="en-US" w:eastAsia="zh-CN"/>
        </w:rPr>
        <w:t>附件</w:t>
      </w:r>
      <w:r>
        <w:rPr>
          <w:rFonts w:hint="default" w:ascii="Times New Roman" w:hAnsi="Times New Roman" w:eastAsia="仿宋_GB2312" w:cs="Times New Roman"/>
          <w:sz w:val="28"/>
          <w:szCs w:val="28"/>
          <w:lang w:val="en" w:eastAsia="zh-CN"/>
        </w:rPr>
        <w:t>4</w:t>
      </w:r>
    </w:p>
    <w:p w14:paraId="0539748D">
      <w:pPr>
        <w:jc w:val="center"/>
        <w:rPr>
          <w:rFonts w:hint="default" w:ascii="Times New Roman" w:hAnsi="Times New Roman" w:eastAsia="黑体" w:cs="Times New Roman"/>
          <w:sz w:val="52"/>
          <w:szCs w:val="52"/>
        </w:rPr>
      </w:pPr>
    </w:p>
    <w:p w14:paraId="1B370357">
      <w:pPr>
        <w:jc w:val="center"/>
        <w:rPr>
          <w:rFonts w:hint="default" w:ascii="Times New Roman" w:hAnsi="Times New Roman" w:eastAsia="黑体" w:cs="Times New Roman"/>
          <w:color w:val="auto"/>
          <w:sz w:val="52"/>
          <w:szCs w:val="52"/>
          <w:lang w:eastAsia="zh-CN"/>
        </w:rPr>
      </w:pPr>
      <w:r>
        <w:rPr>
          <w:rFonts w:hint="default" w:ascii="Times New Roman" w:hAnsi="Times New Roman" w:eastAsia="黑体" w:cs="Times New Roman"/>
          <w:color w:val="auto"/>
          <w:sz w:val="52"/>
          <w:szCs w:val="52"/>
        </w:rPr>
        <w:t>贵州省科技成果转化</w:t>
      </w:r>
      <w:r>
        <w:rPr>
          <w:rFonts w:hint="default" w:ascii="Times New Roman" w:hAnsi="Times New Roman" w:eastAsia="黑体" w:cs="Times New Roman"/>
          <w:color w:val="auto"/>
          <w:sz w:val="52"/>
          <w:szCs w:val="52"/>
          <w:lang w:eastAsia="zh-CN"/>
        </w:rPr>
        <w:t>计划</w:t>
      </w:r>
      <w:r>
        <w:rPr>
          <w:rFonts w:hint="default" w:ascii="Times New Roman" w:hAnsi="Times New Roman" w:eastAsia="黑体" w:cs="Times New Roman"/>
          <w:color w:val="auto"/>
          <w:sz w:val="52"/>
          <w:szCs w:val="52"/>
        </w:rPr>
        <w:t>重大</w:t>
      </w:r>
      <w:r>
        <w:rPr>
          <w:rFonts w:hint="default" w:ascii="Times New Roman" w:hAnsi="Times New Roman" w:eastAsia="黑体" w:cs="Times New Roman"/>
          <w:color w:val="auto"/>
          <w:sz w:val="52"/>
          <w:szCs w:val="52"/>
          <w:lang w:eastAsia="zh-CN"/>
        </w:rPr>
        <w:t>项目</w:t>
      </w:r>
    </w:p>
    <w:p w14:paraId="76FDA73C">
      <w:pPr>
        <w:jc w:val="center"/>
        <w:rPr>
          <w:rFonts w:hint="default" w:ascii="Times New Roman" w:hAnsi="Times New Roman" w:eastAsia="黑体" w:cs="Times New Roman"/>
          <w:sz w:val="52"/>
          <w:szCs w:val="52"/>
        </w:rPr>
      </w:pPr>
      <w:r>
        <w:rPr>
          <w:rFonts w:hint="default" w:ascii="Times New Roman" w:hAnsi="Times New Roman" w:eastAsia="黑体" w:cs="Times New Roman"/>
          <w:sz w:val="52"/>
          <w:szCs w:val="52"/>
        </w:rPr>
        <w:t>经费预算申报书</w:t>
      </w:r>
    </w:p>
    <w:p w14:paraId="738CBB18">
      <w:pPr>
        <w:autoSpaceDE w:val="0"/>
        <w:autoSpaceDN w:val="0"/>
        <w:rPr>
          <w:rFonts w:hint="default" w:ascii="Times New Roman" w:hAnsi="Times New Roman" w:eastAsia="黑体" w:cs="Times New Roman"/>
          <w:sz w:val="28"/>
        </w:rPr>
      </w:pPr>
    </w:p>
    <w:p w14:paraId="478D9A77">
      <w:pPr>
        <w:autoSpaceDE w:val="0"/>
        <w:autoSpaceDN w:val="0"/>
        <w:rPr>
          <w:rFonts w:hint="default" w:ascii="Times New Roman" w:hAnsi="Times New Roman" w:eastAsia="黑体" w:cs="Times New Roman"/>
          <w:sz w:val="28"/>
        </w:rPr>
      </w:pPr>
    </w:p>
    <w:p w14:paraId="4C12DA82">
      <w:pPr>
        <w:autoSpaceDE w:val="0"/>
        <w:autoSpaceDN w:val="0"/>
        <w:ind w:left="834" w:leftChars="397" w:firstLine="225" w:firstLineChars="70"/>
        <w:rPr>
          <w:rFonts w:hint="default" w:ascii="Times New Roman" w:hAnsi="Times New Roman" w:eastAsia="仿宋_GB2312" w:cs="Times New Roman"/>
          <w:b w:val="0"/>
          <w:bCs w:val="0"/>
          <w:sz w:val="32"/>
          <w:szCs w:val="32"/>
          <w:u w:val="single"/>
          <w:lang w:val="en-US" w:eastAsia="zh-CN"/>
        </w:rPr>
      </w:pPr>
      <w:r>
        <w:rPr>
          <w:rFonts w:hint="default" w:ascii="Times New Roman" w:hAnsi="Times New Roman" w:eastAsia="仿宋_GB2312" w:cs="Times New Roman"/>
          <w:b/>
          <w:bCs/>
          <w:sz w:val="32"/>
          <w:szCs w:val="32"/>
        </w:rPr>
        <w:t>项目名称：</w:t>
      </w:r>
      <w:r>
        <w:rPr>
          <w:rFonts w:hint="default" w:ascii="Times New Roman" w:hAnsi="Times New Roman" w:eastAsia="仿宋_GB2312" w:cs="Times New Roman"/>
          <w:b w:val="0"/>
          <w:bCs w:val="0"/>
          <w:sz w:val="32"/>
          <w:szCs w:val="32"/>
          <w:u w:val="single"/>
        </w:rPr>
        <w:t xml:space="preserve">            </w:t>
      </w:r>
      <w:r>
        <w:rPr>
          <w:rFonts w:hint="default" w:ascii="Times New Roman" w:hAnsi="Times New Roman" w:eastAsia="仿宋_GB2312" w:cs="Times New Roman"/>
          <w:b w:val="0"/>
          <w:bCs w:val="0"/>
          <w:sz w:val="32"/>
          <w:szCs w:val="32"/>
          <w:u w:val="single"/>
          <w:lang w:val="en-US" w:eastAsia="zh-CN"/>
        </w:rPr>
        <w:t xml:space="preserve">                          </w:t>
      </w:r>
    </w:p>
    <w:p w14:paraId="5D817A9F">
      <w:pPr>
        <w:autoSpaceDE w:val="0"/>
        <w:autoSpaceDN w:val="0"/>
        <w:ind w:left="834" w:leftChars="397" w:firstLine="225" w:firstLineChars="70"/>
        <w:rPr>
          <w:rFonts w:hint="default" w:ascii="Times New Roman" w:hAnsi="Times New Roman" w:eastAsia="仿宋_GB2312" w:cs="Times New Roman"/>
          <w:b w:val="0"/>
          <w:bCs w:val="0"/>
          <w:sz w:val="32"/>
          <w:szCs w:val="32"/>
          <w:u w:val="single"/>
        </w:rPr>
      </w:pPr>
      <w:r>
        <w:rPr>
          <w:rFonts w:hint="default" w:ascii="Times New Roman" w:hAnsi="Times New Roman" w:eastAsia="仿宋_GB2312" w:cs="Times New Roman"/>
          <w:b/>
          <w:bCs/>
          <w:sz w:val="32"/>
          <w:szCs w:val="32"/>
        </w:rPr>
        <w:t>项目</w:t>
      </w:r>
      <w:r>
        <w:rPr>
          <w:rFonts w:hint="default" w:ascii="Times New Roman" w:hAnsi="Times New Roman" w:eastAsia="仿宋_GB2312" w:cs="Times New Roman"/>
          <w:b/>
          <w:bCs/>
          <w:sz w:val="32"/>
          <w:szCs w:val="32"/>
          <w:lang w:eastAsia="zh-CN"/>
        </w:rPr>
        <w:t>牵头</w:t>
      </w:r>
      <w:r>
        <w:rPr>
          <w:rFonts w:hint="default" w:ascii="Times New Roman" w:hAnsi="Times New Roman" w:eastAsia="仿宋_GB2312" w:cs="Times New Roman"/>
          <w:b/>
          <w:bCs/>
          <w:sz w:val="32"/>
          <w:szCs w:val="32"/>
        </w:rPr>
        <w:t>单位（公章）：</w:t>
      </w:r>
      <w:r>
        <w:rPr>
          <w:rFonts w:hint="default" w:ascii="Times New Roman" w:hAnsi="Times New Roman" w:eastAsia="仿宋_GB2312" w:cs="Times New Roman"/>
          <w:b w:val="0"/>
          <w:bCs w:val="0"/>
          <w:sz w:val="32"/>
          <w:szCs w:val="32"/>
          <w:u w:val="single"/>
        </w:rPr>
        <w:t xml:space="preserve">                           </w:t>
      </w:r>
    </w:p>
    <w:p w14:paraId="55D77413">
      <w:pPr>
        <w:autoSpaceDE w:val="0"/>
        <w:autoSpaceDN w:val="0"/>
        <w:ind w:left="834" w:leftChars="397" w:firstLine="225" w:firstLineChars="70"/>
        <w:rPr>
          <w:rFonts w:hint="default" w:ascii="Times New Roman" w:hAnsi="Times New Roman" w:eastAsia="仿宋_GB2312" w:cs="Times New Roman"/>
          <w:b w:val="0"/>
          <w:bCs w:val="0"/>
          <w:sz w:val="32"/>
          <w:szCs w:val="32"/>
          <w:u w:val="single"/>
        </w:rPr>
      </w:pPr>
      <w:r>
        <w:rPr>
          <w:rFonts w:hint="default" w:ascii="Times New Roman" w:hAnsi="Times New Roman" w:eastAsia="仿宋_GB2312" w:cs="Times New Roman"/>
          <w:b/>
          <w:bCs/>
          <w:sz w:val="32"/>
          <w:szCs w:val="32"/>
        </w:rPr>
        <w:t>项目负责人</w:t>
      </w:r>
      <w:r>
        <w:rPr>
          <w:rFonts w:hint="default" w:ascii="Times New Roman" w:hAnsi="Times New Roman" w:eastAsia="仿宋_GB2312" w:cs="Times New Roman"/>
          <w:b/>
          <w:bCs/>
          <w:sz w:val="32"/>
          <w:szCs w:val="32"/>
          <w:u w:val="none"/>
        </w:rPr>
        <w:t>：</w:t>
      </w:r>
      <w:r>
        <w:rPr>
          <w:rFonts w:hint="default" w:ascii="Times New Roman" w:hAnsi="Times New Roman" w:eastAsia="仿宋_GB2312" w:cs="Times New Roman"/>
          <w:b w:val="0"/>
          <w:bCs w:val="0"/>
          <w:sz w:val="32"/>
          <w:szCs w:val="32"/>
          <w:u w:val="single"/>
        </w:rPr>
        <w:t xml:space="preserve">                      </w:t>
      </w:r>
      <w:r>
        <w:rPr>
          <w:rFonts w:hint="default" w:ascii="Times New Roman" w:hAnsi="Times New Roman" w:eastAsia="仿宋_GB2312" w:cs="Times New Roman"/>
          <w:b w:val="0"/>
          <w:bCs w:val="0"/>
          <w:sz w:val="32"/>
          <w:szCs w:val="32"/>
          <w:u w:val="single"/>
          <w:lang w:val="en-US" w:eastAsia="zh-CN"/>
        </w:rPr>
        <w:t xml:space="preserve">       </w:t>
      </w:r>
      <w:r>
        <w:rPr>
          <w:rFonts w:hint="default" w:ascii="Times New Roman" w:hAnsi="Times New Roman" w:eastAsia="仿宋_GB2312" w:cs="Times New Roman"/>
          <w:b w:val="0"/>
          <w:bCs w:val="0"/>
          <w:sz w:val="32"/>
          <w:szCs w:val="32"/>
          <w:u w:val="single"/>
        </w:rPr>
        <w:t xml:space="preserve">       </w:t>
      </w:r>
    </w:p>
    <w:p w14:paraId="68081EB7">
      <w:pPr>
        <w:autoSpaceDE w:val="0"/>
        <w:autoSpaceDN w:val="0"/>
        <w:ind w:left="834" w:leftChars="397" w:firstLine="225" w:firstLineChars="70"/>
        <w:rPr>
          <w:rFonts w:hint="default" w:ascii="Times New Roman" w:hAnsi="Times New Roman" w:eastAsia="仿宋_GB2312" w:cs="Times New Roman"/>
          <w:b w:val="0"/>
          <w:bCs w:val="0"/>
          <w:sz w:val="32"/>
          <w:szCs w:val="32"/>
          <w:u w:val="single"/>
        </w:rPr>
      </w:pPr>
      <w:r>
        <w:rPr>
          <w:rFonts w:hint="default" w:ascii="Times New Roman" w:hAnsi="Times New Roman" w:eastAsia="仿宋_GB2312" w:cs="Times New Roman"/>
          <w:b/>
          <w:bCs/>
          <w:sz w:val="32"/>
          <w:szCs w:val="32"/>
        </w:rPr>
        <w:t>项目</w:t>
      </w:r>
      <w:r>
        <w:rPr>
          <w:rFonts w:hint="default" w:ascii="Times New Roman" w:hAnsi="Times New Roman" w:eastAsia="仿宋_GB2312" w:cs="Times New Roman"/>
          <w:b/>
          <w:bCs/>
          <w:sz w:val="32"/>
          <w:szCs w:val="32"/>
          <w:lang w:eastAsia="zh-CN"/>
        </w:rPr>
        <w:t>牵头</w:t>
      </w:r>
      <w:r>
        <w:rPr>
          <w:rFonts w:hint="default" w:ascii="Times New Roman" w:hAnsi="Times New Roman" w:eastAsia="仿宋_GB2312" w:cs="Times New Roman"/>
          <w:b/>
          <w:bCs/>
          <w:sz w:val="32"/>
          <w:szCs w:val="32"/>
        </w:rPr>
        <w:t>单位财务部门负责人：</w:t>
      </w:r>
      <w:r>
        <w:rPr>
          <w:rFonts w:hint="default" w:ascii="Times New Roman" w:hAnsi="Times New Roman" w:eastAsia="仿宋_GB2312" w:cs="Times New Roman"/>
          <w:b w:val="0"/>
          <w:bCs w:val="0"/>
          <w:sz w:val="32"/>
          <w:szCs w:val="32"/>
          <w:u w:val="single"/>
        </w:rPr>
        <w:t xml:space="preserve">     </w:t>
      </w:r>
      <w:r>
        <w:rPr>
          <w:rFonts w:hint="default" w:ascii="Times New Roman" w:hAnsi="Times New Roman" w:eastAsia="仿宋_GB2312" w:cs="Times New Roman"/>
          <w:b w:val="0"/>
          <w:bCs w:val="0"/>
          <w:sz w:val="32"/>
          <w:szCs w:val="32"/>
          <w:u w:val="single"/>
          <w:lang w:val="en-US" w:eastAsia="zh-CN"/>
        </w:rPr>
        <w:t xml:space="preserve">       </w:t>
      </w:r>
      <w:r>
        <w:rPr>
          <w:rFonts w:hint="default" w:ascii="Times New Roman" w:hAnsi="Times New Roman" w:eastAsia="仿宋_GB2312" w:cs="Times New Roman"/>
          <w:b w:val="0"/>
          <w:bCs w:val="0"/>
          <w:sz w:val="32"/>
          <w:szCs w:val="32"/>
          <w:u w:val="single"/>
        </w:rPr>
        <w:t xml:space="preserve">        </w:t>
      </w:r>
    </w:p>
    <w:p w14:paraId="4CE223BB">
      <w:pPr>
        <w:autoSpaceDE w:val="0"/>
        <w:autoSpaceDN w:val="0"/>
        <w:ind w:left="834" w:leftChars="397" w:firstLine="225" w:firstLineChars="70"/>
        <w:rPr>
          <w:rFonts w:hint="default" w:ascii="Times New Roman" w:hAnsi="Times New Roman" w:eastAsia="仿宋_GB2312" w:cs="Times New Roman"/>
          <w:b w:val="0"/>
          <w:bCs w:val="0"/>
          <w:sz w:val="28"/>
          <w:u w:val="single"/>
        </w:rPr>
      </w:pPr>
      <w:r>
        <w:rPr>
          <w:rFonts w:hint="default" w:ascii="Times New Roman" w:hAnsi="Times New Roman" w:eastAsia="仿宋_GB2312" w:cs="Times New Roman"/>
          <w:b/>
          <w:bCs/>
          <w:sz w:val="32"/>
          <w:szCs w:val="32"/>
          <w:lang w:eastAsia="zh-CN"/>
        </w:rPr>
        <w:t>预算编制人（签字）</w:t>
      </w:r>
      <w:r>
        <w:rPr>
          <w:rFonts w:hint="default" w:ascii="Times New Roman" w:hAnsi="Times New Roman" w:eastAsia="仿宋_GB2312" w:cs="Times New Roman"/>
          <w:b/>
          <w:bCs/>
          <w:sz w:val="28"/>
        </w:rPr>
        <w:t>：</w:t>
      </w:r>
      <w:r>
        <w:rPr>
          <w:rFonts w:hint="default" w:ascii="Times New Roman" w:hAnsi="Times New Roman" w:eastAsia="仿宋_GB2312" w:cs="Times New Roman"/>
          <w:b w:val="0"/>
          <w:bCs w:val="0"/>
          <w:sz w:val="28"/>
          <w:u w:val="single"/>
        </w:rPr>
        <w:t xml:space="preserve">                                  </w:t>
      </w:r>
    </w:p>
    <w:p w14:paraId="1AE1BC01">
      <w:pPr>
        <w:autoSpaceDE w:val="0"/>
        <w:autoSpaceDN w:val="0"/>
        <w:ind w:left="834" w:leftChars="397" w:firstLine="225" w:firstLineChars="70"/>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b/>
          <w:bCs/>
          <w:sz w:val="32"/>
          <w:szCs w:val="32"/>
        </w:rPr>
        <w:t>编制日期：</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年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月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日</w:t>
      </w:r>
      <w:r>
        <w:rPr>
          <w:rFonts w:hint="default" w:ascii="Times New Roman" w:hAnsi="Times New Roman" w:eastAsia="仿宋_GB2312" w:cs="Times New Roman"/>
          <w:sz w:val="32"/>
          <w:szCs w:val="32"/>
          <w:u w:val="single"/>
          <w:lang w:val="en-US" w:eastAsia="zh-CN"/>
        </w:rPr>
        <w:t xml:space="preserve">           </w:t>
      </w:r>
    </w:p>
    <w:p w14:paraId="2BC72396">
      <w:pPr>
        <w:autoSpaceDE w:val="0"/>
        <w:autoSpaceDN w:val="0"/>
        <w:rPr>
          <w:rFonts w:hint="default" w:ascii="Times New Roman" w:hAnsi="Times New Roman" w:eastAsia="黑体" w:cs="Times New Roman"/>
          <w:sz w:val="32"/>
          <w:szCs w:val="32"/>
        </w:rPr>
      </w:pPr>
    </w:p>
    <w:p w14:paraId="54F5D4B2">
      <w:pPr>
        <w:autoSpaceDE w:val="0"/>
        <w:autoSpaceDN w:val="0"/>
        <w:rPr>
          <w:rFonts w:hint="default" w:ascii="Times New Roman" w:hAnsi="Times New Roman" w:eastAsia="黑体" w:cs="Times New Roman"/>
          <w:sz w:val="28"/>
        </w:rPr>
      </w:pPr>
    </w:p>
    <w:p w14:paraId="0781C830">
      <w:pPr>
        <w:autoSpaceDE w:val="0"/>
        <w:autoSpaceDN w:val="0"/>
        <w:rPr>
          <w:rFonts w:hint="default" w:ascii="Times New Roman" w:hAnsi="Times New Roman" w:eastAsia="黑体" w:cs="Times New Roman"/>
          <w:sz w:val="28"/>
        </w:rPr>
      </w:pPr>
    </w:p>
    <w:p w14:paraId="5FF87B57">
      <w:pPr>
        <w:autoSpaceDE w:val="0"/>
        <w:autoSpaceDN w:val="0"/>
        <w:rPr>
          <w:rFonts w:hint="default" w:ascii="Times New Roman" w:hAnsi="Times New Roman" w:eastAsia="黑体" w:cs="Times New Roman"/>
          <w:sz w:val="28"/>
        </w:rPr>
      </w:pPr>
    </w:p>
    <w:p w14:paraId="6237A2B2">
      <w:pPr>
        <w:autoSpaceDE w:val="0"/>
        <w:autoSpaceDN w:val="0"/>
        <w:rPr>
          <w:rFonts w:hint="default" w:ascii="Times New Roman" w:hAnsi="Times New Roman" w:eastAsia="黑体" w:cs="Times New Roman"/>
          <w:sz w:val="28"/>
        </w:rPr>
      </w:pPr>
    </w:p>
    <w:p w14:paraId="0530E318">
      <w:pPr>
        <w:autoSpaceDE w:val="0"/>
        <w:autoSpaceDN w:val="0"/>
        <w:rPr>
          <w:rFonts w:hint="default" w:ascii="Times New Roman" w:hAnsi="Times New Roman" w:eastAsia="黑体" w:cs="Times New Roman"/>
          <w:sz w:val="28"/>
        </w:rPr>
      </w:pPr>
    </w:p>
    <w:p w14:paraId="754076AC">
      <w:pPr>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贵州省科学技术厅</w:t>
      </w:r>
    </w:p>
    <w:p w14:paraId="292E540D">
      <w:pPr>
        <w:jc w:val="center"/>
        <w:rPr>
          <w:rFonts w:hint="default" w:ascii="Times New Roman" w:hAnsi="Times New Roman" w:eastAsia="黑体" w:cs="Times New Roman"/>
          <w:color w:val="auto"/>
          <w:sz w:val="32"/>
          <w:szCs w:val="32"/>
        </w:rPr>
        <w:sectPr>
          <w:footerReference r:id="rId3" w:type="default"/>
          <w:footerReference r:id="rId4" w:type="even"/>
          <w:pgSz w:w="11906" w:h="16838"/>
          <w:pgMar w:top="1440" w:right="907" w:bottom="1440" w:left="1021" w:header="851" w:footer="680" w:gutter="0"/>
          <w:pgBorders>
            <w:top w:val="none" w:sz="0" w:space="0"/>
            <w:left w:val="none" w:sz="0" w:space="0"/>
            <w:bottom w:val="none" w:sz="0" w:space="0"/>
            <w:right w:val="none" w:sz="0" w:space="0"/>
          </w:pgBorders>
          <w:pgNumType w:fmt="decimal"/>
          <w:cols w:space="720" w:num="1"/>
          <w:docGrid w:type="lines" w:linePitch="312" w:charSpace="0"/>
        </w:sectPr>
      </w:pPr>
      <w:r>
        <w:rPr>
          <w:rFonts w:hint="default" w:ascii="Times New Roman" w:hAnsi="Times New Roman" w:eastAsia="黑体" w:cs="Times New Roman"/>
          <w:color w:val="auto"/>
          <w:sz w:val="32"/>
          <w:szCs w:val="32"/>
        </w:rPr>
        <w:t>二</w:t>
      </w:r>
      <w:r>
        <w:rPr>
          <w:rFonts w:hint="default" w:ascii="Times New Roman" w:hAnsi="Times New Roman" w:eastAsia="黑体" w:cs="Times New Roman"/>
          <w:color w:val="auto"/>
          <w:sz w:val="32"/>
          <w:szCs w:val="32"/>
          <w:lang w:eastAsia="zh-CN"/>
        </w:rPr>
        <w:t>零二五</w:t>
      </w:r>
      <w:r>
        <w:rPr>
          <w:rFonts w:hint="default" w:ascii="Times New Roman" w:hAnsi="Times New Roman" w:eastAsia="黑体" w:cs="Times New Roman"/>
          <w:color w:val="auto"/>
          <w:sz w:val="32"/>
          <w:szCs w:val="32"/>
        </w:rPr>
        <w:t>年制</w:t>
      </w:r>
    </w:p>
    <w:p w14:paraId="263DC3AD">
      <w:pPr>
        <w:autoSpaceDE w:val="0"/>
        <w:autoSpaceDN w:val="0"/>
        <w:spacing w:line="360" w:lineRule="auto"/>
        <w:ind w:firstLine="321" w:firstLineChars="100"/>
        <w:jc w:val="both"/>
        <w:rPr>
          <w:rFonts w:hint="default" w:ascii="Times New Roman" w:hAnsi="Times New Roman" w:cs="Times New Roman"/>
          <w:b w:val="0"/>
          <w:bCs w:val="0"/>
          <w:color w:val="auto"/>
          <w:sz w:val="21"/>
          <w:szCs w:val="21"/>
          <w:highlight w:val="none"/>
        </w:rPr>
      </w:pPr>
      <w:r>
        <w:rPr>
          <w:rFonts w:hint="default" w:ascii="Times New Roman" w:hAnsi="Times New Roman" w:eastAsia="楷体_GB2312" w:cs="Times New Roman"/>
          <w:b/>
          <w:bCs/>
          <w:color w:val="auto"/>
          <w:sz w:val="32"/>
          <w:szCs w:val="32"/>
          <w:highlight w:val="none"/>
          <w:lang w:eastAsia="zh-CN"/>
        </w:rPr>
        <w:t>一、项目</w:t>
      </w:r>
      <w:r>
        <w:rPr>
          <w:rFonts w:hint="default" w:ascii="Times New Roman" w:hAnsi="Times New Roman" w:eastAsia="楷体_GB2312" w:cs="Times New Roman"/>
          <w:b/>
          <w:bCs/>
          <w:color w:val="auto"/>
          <w:sz w:val="32"/>
          <w:szCs w:val="32"/>
          <w:highlight w:val="none"/>
        </w:rPr>
        <w:t>预算表</w:t>
      </w:r>
      <w:r>
        <w:rPr>
          <w:rFonts w:hint="default" w:ascii="Times New Roman" w:hAnsi="Times New Roman" w:cs="Times New Roman"/>
          <w:b w:val="0"/>
          <w:bCs w:val="0"/>
          <w:color w:val="auto"/>
          <w:sz w:val="21"/>
          <w:szCs w:val="21"/>
          <w:highlight w:val="none"/>
        </w:rPr>
        <w:t xml:space="preserve"> </w:t>
      </w:r>
    </w:p>
    <w:tbl>
      <w:tblPr>
        <w:tblStyle w:val="21"/>
        <w:tblW w:w="939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508"/>
        <w:gridCol w:w="5245"/>
        <w:gridCol w:w="1212"/>
        <w:gridCol w:w="1212"/>
        <w:gridCol w:w="1214"/>
      </w:tblGrid>
      <w:tr w14:paraId="74F003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36" w:hRule="atLeast"/>
          <w:jc w:val="center"/>
        </w:trPr>
        <w:tc>
          <w:tcPr>
            <w:tcW w:w="508" w:type="dxa"/>
            <w:vMerge w:val="restart"/>
            <w:tcBorders>
              <w:top w:val="single" w:color="auto" w:sz="12" w:space="0"/>
              <w:left w:val="single" w:color="auto" w:sz="12" w:space="0"/>
              <w:right w:val="single" w:color="auto" w:sz="6" w:space="0"/>
            </w:tcBorders>
            <w:noWrap w:val="0"/>
            <w:vAlign w:val="center"/>
          </w:tcPr>
          <w:p w14:paraId="36EB712B">
            <w:pPr>
              <w:autoSpaceDE w:val="0"/>
              <w:autoSpaceDN w:val="0"/>
              <w:ind w:left="608" w:hanging="608"/>
              <w:jc w:val="center"/>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序</w:t>
            </w:r>
          </w:p>
          <w:p w14:paraId="6763981D">
            <w:pPr>
              <w:autoSpaceDE w:val="0"/>
              <w:autoSpaceDN w:val="0"/>
              <w:ind w:left="608" w:hanging="608"/>
              <w:jc w:val="center"/>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号</w:t>
            </w:r>
          </w:p>
        </w:tc>
        <w:tc>
          <w:tcPr>
            <w:tcW w:w="5245" w:type="dxa"/>
            <w:vMerge w:val="restart"/>
            <w:tcBorders>
              <w:top w:val="single" w:color="auto" w:sz="12" w:space="0"/>
              <w:left w:val="single" w:color="auto" w:sz="6" w:space="0"/>
              <w:right w:val="single" w:color="auto" w:sz="6" w:space="0"/>
            </w:tcBorders>
            <w:noWrap w:val="0"/>
            <w:vAlign w:val="center"/>
          </w:tcPr>
          <w:p w14:paraId="6CE03018">
            <w:pPr>
              <w:autoSpaceDE w:val="0"/>
              <w:autoSpaceDN w:val="0"/>
              <w:jc w:val="center"/>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预算科目名称</w:t>
            </w:r>
          </w:p>
        </w:tc>
        <w:tc>
          <w:tcPr>
            <w:tcW w:w="3638" w:type="dxa"/>
            <w:gridSpan w:val="3"/>
            <w:tcBorders>
              <w:top w:val="single" w:color="auto" w:sz="12" w:space="0"/>
              <w:left w:val="single" w:color="auto" w:sz="6" w:space="0"/>
              <w:right w:val="single" w:color="auto" w:sz="12" w:space="0"/>
            </w:tcBorders>
            <w:noWrap w:val="0"/>
            <w:vAlign w:val="center"/>
          </w:tcPr>
          <w:p w14:paraId="268C952D">
            <w:pPr>
              <w:autoSpaceDE w:val="0"/>
              <w:autoSpaceDN w:val="0"/>
              <w:jc w:val="center"/>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金额（</w:t>
            </w:r>
            <w:r>
              <w:rPr>
                <w:rFonts w:hint="default" w:ascii="Times New Roman" w:hAnsi="Times New Roman" w:eastAsia="仿宋_GB2312" w:cs="Times New Roman"/>
                <w:b w:val="0"/>
                <w:bCs w:val="0"/>
                <w:color w:val="auto"/>
                <w:sz w:val="24"/>
                <w:szCs w:val="24"/>
                <w:highlight w:val="none"/>
              </w:rPr>
              <w:t>万元</w:t>
            </w:r>
            <w:r>
              <w:rPr>
                <w:rFonts w:hint="default" w:ascii="Times New Roman" w:hAnsi="Times New Roman" w:eastAsia="仿宋_GB2312" w:cs="Times New Roman"/>
                <w:b w:val="0"/>
                <w:bCs w:val="0"/>
                <w:color w:val="auto"/>
                <w:sz w:val="24"/>
                <w:szCs w:val="24"/>
                <w:highlight w:val="none"/>
                <w:lang w:eastAsia="zh-CN"/>
              </w:rPr>
              <w:t>）</w:t>
            </w:r>
          </w:p>
        </w:tc>
      </w:tr>
      <w:tr w14:paraId="7860CB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36" w:hRule="atLeast"/>
          <w:jc w:val="center"/>
        </w:trPr>
        <w:tc>
          <w:tcPr>
            <w:tcW w:w="508" w:type="dxa"/>
            <w:vMerge w:val="continue"/>
            <w:tcBorders>
              <w:left w:val="single" w:color="auto" w:sz="12" w:space="0"/>
              <w:right w:val="single" w:color="auto" w:sz="6" w:space="0"/>
            </w:tcBorders>
            <w:noWrap w:val="0"/>
            <w:vAlign w:val="center"/>
          </w:tcPr>
          <w:p w14:paraId="0A258851">
            <w:pPr>
              <w:autoSpaceDE w:val="0"/>
              <w:autoSpaceDN w:val="0"/>
              <w:ind w:left="608" w:hanging="608"/>
              <w:jc w:val="center"/>
              <w:rPr>
                <w:rFonts w:hint="default" w:ascii="Times New Roman" w:hAnsi="Times New Roman" w:eastAsia="仿宋_GB2312" w:cs="Times New Roman"/>
                <w:b w:val="0"/>
                <w:bCs w:val="0"/>
                <w:color w:val="auto"/>
                <w:sz w:val="24"/>
                <w:szCs w:val="24"/>
                <w:highlight w:val="none"/>
              </w:rPr>
            </w:pPr>
          </w:p>
        </w:tc>
        <w:tc>
          <w:tcPr>
            <w:tcW w:w="5245" w:type="dxa"/>
            <w:vMerge w:val="continue"/>
            <w:tcBorders>
              <w:left w:val="single" w:color="auto" w:sz="6" w:space="0"/>
              <w:right w:val="single" w:color="auto" w:sz="6" w:space="0"/>
            </w:tcBorders>
            <w:noWrap w:val="0"/>
            <w:vAlign w:val="center"/>
          </w:tcPr>
          <w:p w14:paraId="2B2EA63D">
            <w:pPr>
              <w:autoSpaceDE w:val="0"/>
              <w:autoSpaceDN w:val="0"/>
              <w:jc w:val="center"/>
              <w:rPr>
                <w:rFonts w:hint="default" w:ascii="Times New Roman" w:hAnsi="Times New Roman" w:eastAsia="仿宋_GB2312" w:cs="Times New Roman"/>
                <w:b w:val="0"/>
                <w:bCs w:val="0"/>
                <w:color w:val="auto"/>
                <w:sz w:val="24"/>
                <w:szCs w:val="24"/>
                <w:highlight w:val="none"/>
              </w:rPr>
            </w:pPr>
          </w:p>
        </w:tc>
        <w:tc>
          <w:tcPr>
            <w:tcW w:w="1212" w:type="dxa"/>
            <w:tcBorders>
              <w:left w:val="single" w:color="auto" w:sz="6" w:space="0"/>
              <w:right w:val="single" w:color="auto" w:sz="6" w:space="0"/>
            </w:tcBorders>
            <w:noWrap w:val="0"/>
            <w:vAlign w:val="center"/>
          </w:tcPr>
          <w:p w14:paraId="06BBE2B7">
            <w:pPr>
              <w:autoSpaceDE w:val="0"/>
              <w:autoSpaceDN w:val="0"/>
              <w:jc w:val="center"/>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合计</w:t>
            </w:r>
          </w:p>
        </w:tc>
        <w:tc>
          <w:tcPr>
            <w:tcW w:w="1212" w:type="dxa"/>
            <w:tcBorders>
              <w:left w:val="single" w:color="auto" w:sz="6" w:space="0"/>
              <w:right w:val="single" w:color="auto" w:sz="6" w:space="0"/>
            </w:tcBorders>
            <w:noWrap w:val="0"/>
            <w:vAlign w:val="center"/>
          </w:tcPr>
          <w:p w14:paraId="653A520B">
            <w:pPr>
              <w:autoSpaceDE w:val="0"/>
              <w:autoSpaceDN w:val="0"/>
              <w:jc w:val="center"/>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财政资金</w:t>
            </w:r>
          </w:p>
        </w:tc>
        <w:tc>
          <w:tcPr>
            <w:tcW w:w="1214" w:type="dxa"/>
            <w:tcBorders>
              <w:left w:val="single" w:color="auto" w:sz="6" w:space="0"/>
              <w:right w:val="single" w:color="auto" w:sz="12" w:space="0"/>
            </w:tcBorders>
            <w:noWrap w:val="0"/>
            <w:vAlign w:val="center"/>
          </w:tcPr>
          <w:p w14:paraId="7C0B2219">
            <w:pPr>
              <w:autoSpaceDE w:val="0"/>
              <w:autoSpaceDN w:val="0"/>
              <w:jc w:val="center"/>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lang w:eastAsia="zh-CN"/>
              </w:rPr>
              <w:t>自筹资金</w:t>
            </w:r>
          </w:p>
        </w:tc>
      </w:tr>
      <w:tr w14:paraId="42A27E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97" w:hRule="atLeast"/>
          <w:jc w:val="center"/>
        </w:trPr>
        <w:tc>
          <w:tcPr>
            <w:tcW w:w="508" w:type="dxa"/>
            <w:tcBorders>
              <w:left w:val="single" w:color="auto" w:sz="12" w:space="0"/>
              <w:right w:val="single" w:color="auto" w:sz="6" w:space="0"/>
            </w:tcBorders>
            <w:noWrap w:val="0"/>
            <w:vAlign w:val="center"/>
          </w:tcPr>
          <w:p w14:paraId="66686EB1">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kern w:val="0"/>
                <w:sz w:val="24"/>
                <w:szCs w:val="24"/>
              </w:rPr>
              <w:t>1</w:t>
            </w:r>
          </w:p>
        </w:tc>
        <w:tc>
          <w:tcPr>
            <w:tcW w:w="5245" w:type="dxa"/>
            <w:tcBorders>
              <w:left w:val="single" w:color="auto" w:sz="6" w:space="0"/>
              <w:right w:val="single" w:color="auto" w:sz="6" w:space="0"/>
            </w:tcBorders>
            <w:noWrap w:val="0"/>
            <w:vAlign w:val="center"/>
          </w:tcPr>
          <w:p w14:paraId="64427114">
            <w:pPr>
              <w:autoSpaceDE w:val="0"/>
              <w:autoSpaceDN w:val="0"/>
              <w:jc w:val="left"/>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lang w:eastAsia="zh-CN"/>
              </w:rPr>
              <w:t>经费支出（合计）</w:t>
            </w:r>
          </w:p>
        </w:tc>
        <w:tc>
          <w:tcPr>
            <w:tcW w:w="1212" w:type="dxa"/>
            <w:tcBorders>
              <w:left w:val="single" w:color="auto" w:sz="6" w:space="0"/>
              <w:right w:val="single" w:color="auto" w:sz="6" w:space="0"/>
            </w:tcBorders>
            <w:noWrap w:val="0"/>
            <w:vAlign w:val="center"/>
          </w:tcPr>
          <w:p w14:paraId="7225585D">
            <w:pPr>
              <w:autoSpaceDE w:val="0"/>
              <w:autoSpaceDN w:val="0"/>
              <w:jc w:val="center"/>
              <w:rPr>
                <w:rFonts w:hint="default" w:ascii="Times New Roman" w:hAnsi="Times New Roman" w:eastAsia="仿宋_GB2312" w:cs="Times New Roman"/>
                <w:b w:val="0"/>
                <w:bCs w:val="0"/>
                <w:color w:val="auto"/>
                <w:sz w:val="24"/>
                <w:szCs w:val="24"/>
                <w:highlight w:val="none"/>
                <w:lang w:eastAsia="zh-CN"/>
              </w:rPr>
            </w:pPr>
          </w:p>
        </w:tc>
        <w:tc>
          <w:tcPr>
            <w:tcW w:w="1212" w:type="dxa"/>
            <w:tcBorders>
              <w:left w:val="single" w:color="auto" w:sz="6" w:space="0"/>
              <w:right w:val="single" w:color="auto" w:sz="6" w:space="0"/>
            </w:tcBorders>
            <w:noWrap w:val="0"/>
            <w:vAlign w:val="center"/>
          </w:tcPr>
          <w:p w14:paraId="520D1E1E">
            <w:pPr>
              <w:autoSpaceDE w:val="0"/>
              <w:autoSpaceDN w:val="0"/>
              <w:jc w:val="center"/>
              <w:rPr>
                <w:rFonts w:hint="default" w:ascii="Times New Roman" w:hAnsi="Times New Roman" w:eastAsia="仿宋_GB2312" w:cs="Times New Roman"/>
                <w:b w:val="0"/>
                <w:bCs w:val="0"/>
                <w:color w:val="auto"/>
                <w:sz w:val="24"/>
                <w:szCs w:val="24"/>
                <w:highlight w:val="none"/>
                <w:lang w:eastAsia="zh-CN"/>
              </w:rPr>
            </w:pPr>
          </w:p>
        </w:tc>
        <w:tc>
          <w:tcPr>
            <w:tcW w:w="1214" w:type="dxa"/>
            <w:tcBorders>
              <w:left w:val="single" w:color="auto" w:sz="6" w:space="0"/>
              <w:right w:val="single" w:color="auto" w:sz="12" w:space="0"/>
            </w:tcBorders>
            <w:noWrap w:val="0"/>
            <w:vAlign w:val="center"/>
          </w:tcPr>
          <w:p w14:paraId="63EF7AD1">
            <w:pPr>
              <w:autoSpaceDE w:val="0"/>
              <w:autoSpaceDN w:val="0"/>
              <w:jc w:val="center"/>
              <w:rPr>
                <w:rFonts w:hint="default" w:ascii="Times New Roman" w:hAnsi="Times New Roman" w:eastAsia="仿宋_GB2312" w:cs="Times New Roman"/>
                <w:b w:val="0"/>
                <w:bCs w:val="0"/>
                <w:color w:val="auto"/>
                <w:sz w:val="24"/>
                <w:szCs w:val="24"/>
                <w:highlight w:val="none"/>
                <w:lang w:eastAsia="zh-CN"/>
              </w:rPr>
            </w:pPr>
          </w:p>
        </w:tc>
      </w:tr>
      <w:tr w14:paraId="50A395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97" w:hRule="atLeast"/>
          <w:jc w:val="center"/>
        </w:trPr>
        <w:tc>
          <w:tcPr>
            <w:tcW w:w="508" w:type="dxa"/>
            <w:tcBorders>
              <w:left w:val="single" w:color="auto" w:sz="12" w:space="0"/>
              <w:right w:val="single" w:color="auto" w:sz="6" w:space="0"/>
            </w:tcBorders>
            <w:noWrap w:val="0"/>
            <w:vAlign w:val="center"/>
          </w:tcPr>
          <w:p w14:paraId="55159F39">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kern w:val="0"/>
                <w:sz w:val="24"/>
                <w:szCs w:val="24"/>
              </w:rPr>
              <w:t>2</w:t>
            </w:r>
          </w:p>
        </w:tc>
        <w:tc>
          <w:tcPr>
            <w:tcW w:w="5245" w:type="dxa"/>
            <w:tcBorders>
              <w:left w:val="single" w:color="auto" w:sz="6" w:space="0"/>
              <w:right w:val="single" w:color="auto" w:sz="6" w:space="0"/>
            </w:tcBorders>
            <w:noWrap w:val="0"/>
            <w:vAlign w:val="center"/>
          </w:tcPr>
          <w:p w14:paraId="7519CC68">
            <w:pPr>
              <w:autoSpaceDE w:val="0"/>
              <w:autoSpaceDN w:val="0"/>
              <w:jc w:val="left"/>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lang w:eastAsia="zh-CN"/>
              </w:rPr>
              <w:t>一、</w:t>
            </w:r>
            <w:r>
              <w:rPr>
                <w:rFonts w:hint="default" w:ascii="Times New Roman" w:hAnsi="Times New Roman" w:eastAsia="仿宋_GB2312" w:cs="Times New Roman"/>
                <w:b w:val="0"/>
                <w:bCs w:val="0"/>
                <w:kern w:val="0"/>
                <w:sz w:val="24"/>
                <w:szCs w:val="24"/>
              </w:rPr>
              <w:t>直接费用</w:t>
            </w:r>
          </w:p>
        </w:tc>
        <w:tc>
          <w:tcPr>
            <w:tcW w:w="1212" w:type="dxa"/>
            <w:tcBorders>
              <w:left w:val="single" w:color="auto" w:sz="6" w:space="0"/>
              <w:right w:val="single" w:color="auto" w:sz="6" w:space="0"/>
            </w:tcBorders>
            <w:noWrap w:val="0"/>
            <w:vAlign w:val="center"/>
          </w:tcPr>
          <w:p w14:paraId="708BF4FA">
            <w:pPr>
              <w:autoSpaceDE w:val="0"/>
              <w:autoSpaceDN w:val="0"/>
              <w:jc w:val="center"/>
              <w:rPr>
                <w:rFonts w:hint="default" w:ascii="Times New Roman" w:hAnsi="Times New Roman" w:eastAsia="仿宋_GB2312" w:cs="Times New Roman"/>
                <w:b w:val="0"/>
                <w:bCs w:val="0"/>
                <w:color w:val="auto"/>
                <w:sz w:val="24"/>
                <w:szCs w:val="24"/>
                <w:highlight w:val="none"/>
              </w:rPr>
            </w:pPr>
          </w:p>
        </w:tc>
        <w:tc>
          <w:tcPr>
            <w:tcW w:w="1212" w:type="dxa"/>
            <w:tcBorders>
              <w:left w:val="single" w:color="auto" w:sz="6" w:space="0"/>
              <w:right w:val="single" w:color="auto" w:sz="6" w:space="0"/>
            </w:tcBorders>
            <w:noWrap w:val="0"/>
            <w:vAlign w:val="center"/>
          </w:tcPr>
          <w:p w14:paraId="0BCA4008">
            <w:pPr>
              <w:autoSpaceDE w:val="0"/>
              <w:autoSpaceDN w:val="0"/>
              <w:jc w:val="center"/>
              <w:rPr>
                <w:rFonts w:hint="default" w:ascii="Times New Roman" w:hAnsi="Times New Roman" w:eastAsia="仿宋_GB2312" w:cs="Times New Roman"/>
                <w:b w:val="0"/>
                <w:bCs w:val="0"/>
                <w:color w:val="auto"/>
                <w:sz w:val="24"/>
                <w:szCs w:val="24"/>
                <w:highlight w:val="none"/>
              </w:rPr>
            </w:pPr>
          </w:p>
        </w:tc>
        <w:tc>
          <w:tcPr>
            <w:tcW w:w="1214" w:type="dxa"/>
            <w:tcBorders>
              <w:left w:val="single" w:color="auto" w:sz="6" w:space="0"/>
              <w:right w:val="single" w:color="auto" w:sz="12" w:space="0"/>
            </w:tcBorders>
            <w:noWrap w:val="0"/>
            <w:vAlign w:val="center"/>
          </w:tcPr>
          <w:p w14:paraId="43198FF0">
            <w:pPr>
              <w:autoSpaceDE w:val="0"/>
              <w:autoSpaceDN w:val="0"/>
              <w:jc w:val="center"/>
              <w:rPr>
                <w:rFonts w:hint="default" w:ascii="Times New Roman" w:hAnsi="Times New Roman" w:eastAsia="仿宋_GB2312" w:cs="Times New Roman"/>
                <w:b w:val="0"/>
                <w:bCs w:val="0"/>
                <w:color w:val="auto"/>
                <w:sz w:val="24"/>
                <w:szCs w:val="24"/>
                <w:highlight w:val="none"/>
              </w:rPr>
            </w:pPr>
          </w:p>
        </w:tc>
      </w:tr>
      <w:tr w14:paraId="5EECDF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97" w:hRule="atLeast"/>
          <w:jc w:val="center"/>
        </w:trPr>
        <w:tc>
          <w:tcPr>
            <w:tcW w:w="508" w:type="dxa"/>
            <w:tcBorders>
              <w:left w:val="single" w:color="auto" w:sz="12" w:space="0"/>
              <w:right w:val="single" w:color="auto" w:sz="6" w:space="0"/>
            </w:tcBorders>
            <w:noWrap w:val="0"/>
            <w:vAlign w:val="center"/>
          </w:tcPr>
          <w:p w14:paraId="7558D6A9">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rPr>
              <w:t>3</w:t>
            </w:r>
          </w:p>
        </w:tc>
        <w:tc>
          <w:tcPr>
            <w:tcW w:w="5245" w:type="dxa"/>
            <w:tcBorders>
              <w:left w:val="single" w:color="auto" w:sz="6" w:space="0"/>
              <w:right w:val="single" w:color="auto" w:sz="6" w:space="0"/>
            </w:tcBorders>
            <w:noWrap w:val="0"/>
            <w:vAlign w:val="center"/>
          </w:tcPr>
          <w:p w14:paraId="6805A68B">
            <w:pPr>
              <w:autoSpaceDE w:val="0"/>
              <w:autoSpaceDN w:val="0"/>
              <w:jc w:val="left"/>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1.设备费</w:t>
            </w:r>
          </w:p>
        </w:tc>
        <w:tc>
          <w:tcPr>
            <w:tcW w:w="1212" w:type="dxa"/>
            <w:tcBorders>
              <w:left w:val="single" w:color="auto" w:sz="6" w:space="0"/>
              <w:right w:val="single" w:color="auto" w:sz="6" w:space="0"/>
            </w:tcBorders>
            <w:noWrap w:val="0"/>
            <w:vAlign w:val="center"/>
          </w:tcPr>
          <w:p w14:paraId="3D631E9A">
            <w:pPr>
              <w:autoSpaceDE w:val="0"/>
              <w:autoSpaceDN w:val="0"/>
              <w:jc w:val="center"/>
              <w:rPr>
                <w:rFonts w:hint="default" w:ascii="Times New Roman" w:hAnsi="Times New Roman" w:eastAsia="仿宋_GB2312" w:cs="Times New Roman"/>
                <w:b w:val="0"/>
                <w:bCs w:val="0"/>
                <w:color w:val="auto"/>
                <w:sz w:val="24"/>
                <w:szCs w:val="24"/>
                <w:highlight w:val="none"/>
              </w:rPr>
            </w:pPr>
          </w:p>
        </w:tc>
        <w:tc>
          <w:tcPr>
            <w:tcW w:w="1212" w:type="dxa"/>
            <w:tcBorders>
              <w:left w:val="single" w:color="auto" w:sz="6" w:space="0"/>
              <w:right w:val="single" w:color="auto" w:sz="6" w:space="0"/>
            </w:tcBorders>
            <w:noWrap w:val="0"/>
            <w:vAlign w:val="center"/>
          </w:tcPr>
          <w:p w14:paraId="4C9CD309">
            <w:pPr>
              <w:autoSpaceDE w:val="0"/>
              <w:autoSpaceDN w:val="0"/>
              <w:jc w:val="center"/>
              <w:rPr>
                <w:rFonts w:hint="default" w:ascii="Times New Roman" w:hAnsi="Times New Roman" w:eastAsia="仿宋_GB2312" w:cs="Times New Roman"/>
                <w:b w:val="0"/>
                <w:bCs w:val="0"/>
                <w:color w:val="auto"/>
                <w:sz w:val="24"/>
                <w:szCs w:val="24"/>
                <w:highlight w:val="none"/>
              </w:rPr>
            </w:pPr>
          </w:p>
        </w:tc>
        <w:tc>
          <w:tcPr>
            <w:tcW w:w="1214" w:type="dxa"/>
            <w:tcBorders>
              <w:left w:val="single" w:color="auto" w:sz="6" w:space="0"/>
              <w:right w:val="single" w:color="auto" w:sz="12" w:space="0"/>
            </w:tcBorders>
            <w:noWrap w:val="0"/>
            <w:vAlign w:val="center"/>
          </w:tcPr>
          <w:p w14:paraId="24AC1411">
            <w:pPr>
              <w:autoSpaceDE w:val="0"/>
              <w:autoSpaceDN w:val="0"/>
              <w:jc w:val="center"/>
              <w:rPr>
                <w:rFonts w:hint="default" w:ascii="Times New Roman" w:hAnsi="Times New Roman" w:eastAsia="仿宋_GB2312" w:cs="Times New Roman"/>
                <w:b w:val="0"/>
                <w:bCs w:val="0"/>
                <w:color w:val="auto"/>
                <w:sz w:val="24"/>
                <w:szCs w:val="24"/>
                <w:highlight w:val="none"/>
              </w:rPr>
            </w:pPr>
          </w:p>
        </w:tc>
      </w:tr>
      <w:tr w14:paraId="21A839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97" w:hRule="atLeast"/>
          <w:jc w:val="center"/>
        </w:trPr>
        <w:tc>
          <w:tcPr>
            <w:tcW w:w="508" w:type="dxa"/>
            <w:tcBorders>
              <w:left w:val="single" w:color="auto" w:sz="12" w:space="0"/>
              <w:right w:val="single" w:color="auto" w:sz="6" w:space="0"/>
            </w:tcBorders>
            <w:noWrap w:val="0"/>
            <w:vAlign w:val="center"/>
          </w:tcPr>
          <w:p w14:paraId="55FFA7D9">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kern w:val="0"/>
                <w:sz w:val="24"/>
                <w:szCs w:val="24"/>
              </w:rPr>
              <w:t>4</w:t>
            </w:r>
          </w:p>
        </w:tc>
        <w:tc>
          <w:tcPr>
            <w:tcW w:w="5245" w:type="dxa"/>
            <w:tcBorders>
              <w:left w:val="single" w:color="auto" w:sz="6" w:space="0"/>
              <w:right w:val="single" w:color="auto" w:sz="6" w:space="0"/>
            </w:tcBorders>
            <w:noWrap w:val="0"/>
            <w:vAlign w:val="center"/>
          </w:tcPr>
          <w:p w14:paraId="4E554C52">
            <w:pPr>
              <w:autoSpaceDE w:val="0"/>
              <w:autoSpaceDN w:val="0"/>
              <w:jc w:val="left"/>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rPr>
              <w:t>（1）购置设备费</w:t>
            </w:r>
          </w:p>
        </w:tc>
        <w:tc>
          <w:tcPr>
            <w:tcW w:w="1212" w:type="dxa"/>
            <w:tcBorders>
              <w:left w:val="single" w:color="auto" w:sz="6" w:space="0"/>
              <w:right w:val="single" w:color="auto" w:sz="6" w:space="0"/>
            </w:tcBorders>
            <w:noWrap w:val="0"/>
            <w:vAlign w:val="center"/>
          </w:tcPr>
          <w:p w14:paraId="25B37AF8">
            <w:pPr>
              <w:autoSpaceDE w:val="0"/>
              <w:autoSpaceDN w:val="0"/>
              <w:jc w:val="center"/>
              <w:rPr>
                <w:rFonts w:hint="default" w:ascii="Times New Roman" w:hAnsi="Times New Roman" w:eastAsia="仿宋_GB2312" w:cs="Times New Roman"/>
                <w:b w:val="0"/>
                <w:bCs w:val="0"/>
                <w:color w:val="auto"/>
                <w:sz w:val="24"/>
                <w:szCs w:val="24"/>
                <w:highlight w:val="none"/>
              </w:rPr>
            </w:pPr>
          </w:p>
        </w:tc>
        <w:tc>
          <w:tcPr>
            <w:tcW w:w="1212" w:type="dxa"/>
            <w:tcBorders>
              <w:left w:val="single" w:color="auto" w:sz="6" w:space="0"/>
              <w:right w:val="single" w:color="auto" w:sz="6" w:space="0"/>
            </w:tcBorders>
            <w:noWrap w:val="0"/>
            <w:vAlign w:val="center"/>
          </w:tcPr>
          <w:p w14:paraId="21279EFA">
            <w:pPr>
              <w:autoSpaceDE w:val="0"/>
              <w:autoSpaceDN w:val="0"/>
              <w:jc w:val="center"/>
              <w:rPr>
                <w:rFonts w:hint="default" w:ascii="Times New Roman" w:hAnsi="Times New Roman" w:eastAsia="仿宋_GB2312" w:cs="Times New Roman"/>
                <w:b w:val="0"/>
                <w:bCs w:val="0"/>
                <w:color w:val="auto"/>
                <w:sz w:val="24"/>
                <w:szCs w:val="24"/>
                <w:highlight w:val="none"/>
              </w:rPr>
            </w:pPr>
          </w:p>
        </w:tc>
        <w:tc>
          <w:tcPr>
            <w:tcW w:w="1214" w:type="dxa"/>
            <w:tcBorders>
              <w:left w:val="single" w:color="auto" w:sz="6" w:space="0"/>
              <w:right w:val="single" w:color="auto" w:sz="12" w:space="0"/>
            </w:tcBorders>
            <w:noWrap w:val="0"/>
            <w:vAlign w:val="center"/>
          </w:tcPr>
          <w:p w14:paraId="436AD985">
            <w:pPr>
              <w:autoSpaceDE w:val="0"/>
              <w:autoSpaceDN w:val="0"/>
              <w:jc w:val="center"/>
              <w:rPr>
                <w:rFonts w:hint="default" w:ascii="Times New Roman" w:hAnsi="Times New Roman" w:eastAsia="仿宋_GB2312" w:cs="Times New Roman"/>
                <w:b w:val="0"/>
                <w:bCs w:val="0"/>
                <w:color w:val="auto"/>
                <w:sz w:val="24"/>
                <w:szCs w:val="24"/>
                <w:highlight w:val="none"/>
              </w:rPr>
            </w:pPr>
          </w:p>
        </w:tc>
      </w:tr>
      <w:tr w14:paraId="0F039D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97" w:hRule="atLeast"/>
          <w:jc w:val="center"/>
        </w:trPr>
        <w:tc>
          <w:tcPr>
            <w:tcW w:w="508" w:type="dxa"/>
            <w:tcBorders>
              <w:left w:val="single" w:color="auto" w:sz="12" w:space="0"/>
              <w:right w:val="single" w:color="auto" w:sz="6" w:space="0"/>
            </w:tcBorders>
            <w:noWrap w:val="0"/>
            <w:vAlign w:val="center"/>
          </w:tcPr>
          <w:p w14:paraId="653780CA">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kern w:val="0"/>
                <w:sz w:val="24"/>
                <w:szCs w:val="24"/>
              </w:rPr>
              <w:t>5</w:t>
            </w:r>
          </w:p>
        </w:tc>
        <w:tc>
          <w:tcPr>
            <w:tcW w:w="5245" w:type="dxa"/>
            <w:tcBorders>
              <w:left w:val="single" w:color="auto" w:sz="6" w:space="0"/>
              <w:right w:val="single" w:color="auto" w:sz="6" w:space="0"/>
            </w:tcBorders>
            <w:noWrap w:val="0"/>
            <w:vAlign w:val="center"/>
          </w:tcPr>
          <w:p w14:paraId="47113C92">
            <w:pPr>
              <w:autoSpaceDE w:val="0"/>
              <w:autoSpaceDN w:val="0"/>
              <w:jc w:val="left"/>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rPr>
              <w:t>（2）试制设备费</w:t>
            </w:r>
          </w:p>
        </w:tc>
        <w:tc>
          <w:tcPr>
            <w:tcW w:w="1212" w:type="dxa"/>
            <w:tcBorders>
              <w:left w:val="single" w:color="auto" w:sz="6" w:space="0"/>
              <w:right w:val="single" w:color="auto" w:sz="6" w:space="0"/>
            </w:tcBorders>
            <w:noWrap w:val="0"/>
            <w:vAlign w:val="center"/>
          </w:tcPr>
          <w:p w14:paraId="358DF4C1">
            <w:pPr>
              <w:autoSpaceDE w:val="0"/>
              <w:autoSpaceDN w:val="0"/>
              <w:jc w:val="center"/>
              <w:rPr>
                <w:rFonts w:hint="default" w:ascii="Times New Roman" w:hAnsi="Times New Roman" w:eastAsia="仿宋_GB2312" w:cs="Times New Roman"/>
                <w:b w:val="0"/>
                <w:bCs w:val="0"/>
                <w:color w:val="auto"/>
                <w:sz w:val="24"/>
                <w:szCs w:val="24"/>
                <w:highlight w:val="none"/>
              </w:rPr>
            </w:pPr>
          </w:p>
        </w:tc>
        <w:tc>
          <w:tcPr>
            <w:tcW w:w="1212" w:type="dxa"/>
            <w:tcBorders>
              <w:left w:val="single" w:color="auto" w:sz="6" w:space="0"/>
              <w:right w:val="single" w:color="auto" w:sz="6" w:space="0"/>
            </w:tcBorders>
            <w:noWrap w:val="0"/>
            <w:vAlign w:val="center"/>
          </w:tcPr>
          <w:p w14:paraId="68D23C81">
            <w:pPr>
              <w:autoSpaceDE w:val="0"/>
              <w:autoSpaceDN w:val="0"/>
              <w:jc w:val="center"/>
              <w:rPr>
                <w:rFonts w:hint="default" w:ascii="Times New Roman" w:hAnsi="Times New Roman" w:eastAsia="仿宋_GB2312" w:cs="Times New Roman"/>
                <w:b w:val="0"/>
                <w:bCs w:val="0"/>
                <w:color w:val="auto"/>
                <w:sz w:val="24"/>
                <w:szCs w:val="24"/>
                <w:highlight w:val="none"/>
              </w:rPr>
            </w:pPr>
          </w:p>
        </w:tc>
        <w:tc>
          <w:tcPr>
            <w:tcW w:w="1214" w:type="dxa"/>
            <w:tcBorders>
              <w:left w:val="single" w:color="auto" w:sz="6" w:space="0"/>
              <w:right w:val="single" w:color="auto" w:sz="12" w:space="0"/>
            </w:tcBorders>
            <w:noWrap w:val="0"/>
            <w:vAlign w:val="center"/>
          </w:tcPr>
          <w:p w14:paraId="465A6CBF">
            <w:pPr>
              <w:autoSpaceDE w:val="0"/>
              <w:autoSpaceDN w:val="0"/>
              <w:jc w:val="center"/>
              <w:rPr>
                <w:rFonts w:hint="default" w:ascii="Times New Roman" w:hAnsi="Times New Roman" w:eastAsia="仿宋_GB2312" w:cs="Times New Roman"/>
                <w:b w:val="0"/>
                <w:bCs w:val="0"/>
                <w:color w:val="auto"/>
                <w:sz w:val="24"/>
                <w:szCs w:val="24"/>
                <w:highlight w:val="none"/>
              </w:rPr>
            </w:pPr>
          </w:p>
        </w:tc>
      </w:tr>
      <w:tr w14:paraId="1E35D3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97" w:hRule="atLeast"/>
          <w:jc w:val="center"/>
        </w:trPr>
        <w:tc>
          <w:tcPr>
            <w:tcW w:w="508" w:type="dxa"/>
            <w:tcBorders>
              <w:left w:val="single" w:color="auto" w:sz="12" w:space="0"/>
              <w:right w:val="single" w:color="auto" w:sz="6" w:space="0"/>
            </w:tcBorders>
            <w:noWrap w:val="0"/>
            <w:vAlign w:val="center"/>
          </w:tcPr>
          <w:p w14:paraId="3F969637">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kern w:val="0"/>
                <w:sz w:val="24"/>
                <w:szCs w:val="24"/>
              </w:rPr>
              <w:t>6</w:t>
            </w:r>
          </w:p>
        </w:tc>
        <w:tc>
          <w:tcPr>
            <w:tcW w:w="5245" w:type="dxa"/>
            <w:tcBorders>
              <w:left w:val="single" w:color="auto" w:sz="6" w:space="0"/>
              <w:right w:val="single" w:color="auto" w:sz="6" w:space="0"/>
            </w:tcBorders>
            <w:noWrap w:val="0"/>
            <w:vAlign w:val="center"/>
          </w:tcPr>
          <w:p w14:paraId="6FA0EBC6">
            <w:pPr>
              <w:autoSpaceDE w:val="0"/>
              <w:autoSpaceDN w:val="0"/>
              <w:jc w:val="left"/>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rPr>
              <w:t>（3）设备改造与租赁费</w:t>
            </w:r>
          </w:p>
        </w:tc>
        <w:tc>
          <w:tcPr>
            <w:tcW w:w="1212" w:type="dxa"/>
            <w:tcBorders>
              <w:left w:val="single" w:color="auto" w:sz="6" w:space="0"/>
              <w:right w:val="single" w:color="auto" w:sz="6" w:space="0"/>
            </w:tcBorders>
            <w:noWrap w:val="0"/>
            <w:vAlign w:val="center"/>
          </w:tcPr>
          <w:p w14:paraId="5CD0CA93">
            <w:pPr>
              <w:autoSpaceDE w:val="0"/>
              <w:autoSpaceDN w:val="0"/>
              <w:jc w:val="center"/>
              <w:rPr>
                <w:rFonts w:hint="default" w:ascii="Times New Roman" w:hAnsi="Times New Roman" w:eastAsia="仿宋_GB2312" w:cs="Times New Roman"/>
                <w:b w:val="0"/>
                <w:bCs w:val="0"/>
                <w:color w:val="auto"/>
                <w:sz w:val="24"/>
                <w:szCs w:val="24"/>
                <w:highlight w:val="none"/>
              </w:rPr>
            </w:pPr>
          </w:p>
        </w:tc>
        <w:tc>
          <w:tcPr>
            <w:tcW w:w="1212" w:type="dxa"/>
            <w:tcBorders>
              <w:left w:val="single" w:color="auto" w:sz="6" w:space="0"/>
              <w:right w:val="single" w:color="auto" w:sz="6" w:space="0"/>
            </w:tcBorders>
            <w:noWrap w:val="0"/>
            <w:vAlign w:val="center"/>
          </w:tcPr>
          <w:p w14:paraId="5B890AB5">
            <w:pPr>
              <w:autoSpaceDE w:val="0"/>
              <w:autoSpaceDN w:val="0"/>
              <w:jc w:val="center"/>
              <w:rPr>
                <w:rFonts w:hint="default" w:ascii="Times New Roman" w:hAnsi="Times New Roman" w:eastAsia="仿宋_GB2312" w:cs="Times New Roman"/>
                <w:b w:val="0"/>
                <w:bCs w:val="0"/>
                <w:color w:val="auto"/>
                <w:sz w:val="24"/>
                <w:szCs w:val="24"/>
                <w:highlight w:val="none"/>
              </w:rPr>
            </w:pPr>
          </w:p>
        </w:tc>
        <w:tc>
          <w:tcPr>
            <w:tcW w:w="1214" w:type="dxa"/>
            <w:tcBorders>
              <w:left w:val="single" w:color="auto" w:sz="6" w:space="0"/>
              <w:right w:val="single" w:color="auto" w:sz="12" w:space="0"/>
            </w:tcBorders>
            <w:noWrap w:val="0"/>
            <w:vAlign w:val="center"/>
          </w:tcPr>
          <w:p w14:paraId="6963D476">
            <w:pPr>
              <w:autoSpaceDE w:val="0"/>
              <w:autoSpaceDN w:val="0"/>
              <w:jc w:val="center"/>
              <w:rPr>
                <w:rFonts w:hint="default" w:ascii="Times New Roman" w:hAnsi="Times New Roman" w:eastAsia="仿宋_GB2312" w:cs="Times New Roman"/>
                <w:b w:val="0"/>
                <w:bCs w:val="0"/>
                <w:color w:val="auto"/>
                <w:sz w:val="24"/>
                <w:szCs w:val="24"/>
                <w:highlight w:val="none"/>
              </w:rPr>
            </w:pPr>
          </w:p>
        </w:tc>
      </w:tr>
      <w:tr w14:paraId="7A3A5B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97" w:hRule="atLeast"/>
          <w:jc w:val="center"/>
        </w:trPr>
        <w:tc>
          <w:tcPr>
            <w:tcW w:w="508" w:type="dxa"/>
            <w:tcBorders>
              <w:left w:val="single" w:color="auto" w:sz="12" w:space="0"/>
              <w:right w:val="single" w:color="auto" w:sz="6" w:space="0"/>
            </w:tcBorders>
            <w:noWrap w:val="0"/>
            <w:vAlign w:val="center"/>
          </w:tcPr>
          <w:p w14:paraId="54523629">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kern w:val="0"/>
                <w:sz w:val="24"/>
                <w:szCs w:val="24"/>
              </w:rPr>
              <w:t>7</w:t>
            </w:r>
          </w:p>
        </w:tc>
        <w:tc>
          <w:tcPr>
            <w:tcW w:w="5245" w:type="dxa"/>
            <w:tcBorders>
              <w:left w:val="single" w:color="auto" w:sz="6" w:space="0"/>
              <w:right w:val="single" w:color="auto" w:sz="6" w:space="0"/>
            </w:tcBorders>
            <w:noWrap w:val="0"/>
            <w:vAlign w:val="center"/>
          </w:tcPr>
          <w:p w14:paraId="034F3E4D">
            <w:pPr>
              <w:autoSpaceDE w:val="0"/>
              <w:autoSpaceDN w:val="0"/>
              <w:jc w:val="left"/>
              <w:rPr>
                <w:rFonts w:hint="default" w:ascii="Times New Roman" w:hAnsi="Times New Roman" w:eastAsia="仿宋_GB2312" w:cs="Times New Roman"/>
                <w:b w:val="0"/>
                <w:bCs w:val="0"/>
                <w:kern w:val="0"/>
                <w:sz w:val="24"/>
                <w:szCs w:val="24"/>
              </w:rPr>
            </w:pPr>
            <w:r>
              <w:rPr>
                <w:rFonts w:hint="default" w:ascii="Times New Roman" w:hAnsi="Times New Roman" w:eastAsia="仿宋_GB2312" w:cs="Times New Roman"/>
                <w:b w:val="0"/>
                <w:bCs w:val="0"/>
                <w:kern w:val="0"/>
                <w:sz w:val="24"/>
                <w:szCs w:val="24"/>
                <w:lang w:val="en-US" w:eastAsia="zh-CN"/>
              </w:rPr>
              <w:t>2.业务费</w:t>
            </w:r>
          </w:p>
        </w:tc>
        <w:tc>
          <w:tcPr>
            <w:tcW w:w="1212" w:type="dxa"/>
            <w:tcBorders>
              <w:left w:val="single" w:color="auto" w:sz="6" w:space="0"/>
              <w:right w:val="single" w:color="auto" w:sz="6" w:space="0"/>
            </w:tcBorders>
            <w:noWrap w:val="0"/>
            <w:vAlign w:val="center"/>
          </w:tcPr>
          <w:p w14:paraId="606CF7B0">
            <w:pPr>
              <w:autoSpaceDE w:val="0"/>
              <w:autoSpaceDN w:val="0"/>
              <w:jc w:val="center"/>
              <w:rPr>
                <w:rFonts w:hint="default" w:ascii="Times New Roman" w:hAnsi="Times New Roman" w:eastAsia="仿宋_GB2312" w:cs="Times New Roman"/>
                <w:b w:val="0"/>
                <w:bCs w:val="0"/>
                <w:color w:val="auto"/>
                <w:sz w:val="24"/>
                <w:szCs w:val="24"/>
                <w:highlight w:val="none"/>
              </w:rPr>
            </w:pPr>
          </w:p>
        </w:tc>
        <w:tc>
          <w:tcPr>
            <w:tcW w:w="1212" w:type="dxa"/>
            <w:tcBorders>
              <w:left w:val="single" w:color="auto" w:sz="6" w:space="0"/>
              <w:right w:val="single" w:color="auto" w:sz="6" w:space="0"/>
            </w:tcBorders>
            <w:noWrap w:val="0"/>
            <w:vAlign w:val="center"/>
          </w:tcPr>
          <w:p w14:paraId="755067BD">
            <w:pPr>
              <w:autoSpaceDE w:val="0"/>
              <w:autoSpaceDN w:val="0"/>
              <w:jc w:val="center"/>
              <w:rPr>
                <w:rFonts w:hint="default" w:ascii="Times New Roman" w:hAnsi="Times New Roman" w:eastAsia="仿宋_GB2312" w:cs="Times New Roman"/>
                <w:b w:val="0"/>
                <w:bCs w:val="0"/>
                <w:color w:val="auto"/>
                <w:sz w:val="24"/>
                <w:szCs w:val="24"/>
                <w:highlight w:val="none"/>
              </w:rPr>
            </w:pPr>
          </w:p>
        </w:tc>
        <w:tc>
          <w:tcPr>
            <w:tcW w:w="1214" w:type="dxa"/>
            <w:tcBorders>
              <w:left w:val="single" w:color="auto" w:sz="6" w:space="0"/>
              <w:right w:val="single" w:color="auto" w:sz="12" w:space="0"/>
            </w:tcBorders>
            <w:noWrap w:val="0"/>
            <w:vAlign w:val="center"/>
          </w:tcPr>
          <w:p w14:paraId="47133C4C">
            <w:pPr>
              <w:autoSpaceDE w:val="0"/>
              <w:autoSpaceDN w:val="0"/>
              <w:jc w:val="center"/>
              <w:rPr>
                <w:rFonts w:hint="default" w:ascii="Times New Roman" w:hAnsi="Times New Roman" w:eastAsia="仿宋_GB2312" w:cs="Times New Roman"/>
                <w:b w:val="0"/>
                <w:bCs w:val="0"/>
                <w:color w:val="auto"/>
                <w:sz w:val="24"/>
                <w:szCs w:val="24"/>
                <w:highlight w:val="none"/>
              </w:rPr>
            </w:pPr>
          </w:p>
        </w:tc>
      </w:tr>
      <w:tr w14:paraId="63994C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97" w:hRule="atLeast"/>
          <w:jc w:val="center"/>
        </w:trPr>
        <w:tc>
          <w:tcPr>
            <w:tcW w:w="508" w:type="dxa"/>
            <w:tcBorders>
              <w:left w:val="single" w:color="auto" w:sz="12" w:space="0"/>
              <w:right w:val="single" w:color="auto" w:sz="6" w:space="0"/>
            </w:tcBorders>
            <w:noWrap w:val="0"/>
            <w:vAlign w:val="center"/>
          </w:tcPr>
          <w:p w14:paraId="6E165E6D">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kern w:val="0"/>
                <w:sz w:val="24"/>
                <w:szCs w:val="24"/>
              </w:rPr>
              <w:t>8</w:t>
            </w:r>
          </w:p>
        </w:tc>
        <w:tc>
          <w:tcPr>
            <w:tcW w:w="5245" w:type="dxa"/>
            <w:tcBorders>
              <w:left w:val="single" w:color="auto" w:sz="6" w:space="0"/>
              <w:right w:val="single" w:color="auto" w:sz="6" w:space="0"/>
            </w:tcBorders>
            <w:noWrap w:val="0"/>
            <w:vAlign w:val="center"/>
          </w:tcPr>
          <w:p w14:paraId="02F05C6C">
            <w:pPr>
              <w:autoSpaceDE w:val="0"/>
              <w:autoSpaceDN w:val="0"/>
              <w:jc w:val="left"/>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eastAsia="zh-CN"/>
              </w:rPr>
              <w:t>（</w:t>
            </w:r>
            <w:r>
              <w:rPr>
                <w:rFonts w:hint="default" w:ascii="Times New Roman" w:hAnsi="Times New Roman" w:eastAsia="仿宋_GB2312" w:cs="Times New Roman"/>
                <w:b w:val="0"/>
                <w:bCs w:val="0"/>
                <w:kern w:val="0"/>
                <w:sz w:val="24"/>
                <w:szCs w:val="24"/>
                <w:lang w:val="en-US" w:eastAsia="zh-CN"/>
              </w:rPr>
              <w:t>1</w:t>
            </w:r>
            <w:r>
              <w:rPr>
                <w:rFonts w:hint="default" w:ascii="Times New Roman" w:hAnsi="Times New Roman" w:eastAsia="仿宋_GB2312" w:cs="Times New Roman"/>
                <w:b w:val="0"/>
                <w:bCs w:val="0"/>
                <w:kern w:val="0"/>
                <w:sz w:val="24"/>
                <w:szCs w:val="24"/>
                <w:lang w:eastAsia="zh-CN"/>
              </w:rPr>
              <w:t>）材料费</w:t>
            </w:r>
          </w:p>
        </w:tc>
        <w:tc>
          <w:tcPr>
            <w:tcW w:w="1212" w:type="dxa"/>
            <w:tcBorders>
              <w:left w:val="single" w:color="auto" w:sz="6" w:space="0"/>
              <w:right w:val="single" w:color="auto" w:sz="6" w:space="0"/>
            </w:tcBorders>
            <w:noWrap w:val="0"/>
            <w:vAlign w:val="center"/>
          </w:tcPr>
          <w:p w14:paraId="3299CB84">
            <w:pPr>
              <w:autoSpaceDE w:val="0"/>
              <w:autoSpaceDN w:val="0"/>
              <w:jc w:val="center"/>
              <w:rPr>
                <w:rFonts w:hint="default" w:ascii="Times New Roman" w:hAnsi="Times New Roman" w:eastAsia="仿宋_GB2312" w:cs="Times New Roman"/>
                <w:b w:val="0"/>
                <w:bCs w:val="0"/>
                <w:color w:val="auto"/>
                <w:sz w:val="24"/>
                <w:szCs w:val="24"/>
                <w:highlight w:val="none"/>
              </w:rPr>
            </w:pPr>
          </w:p>
        </w:tc>
        <w:tc>
          <w:tcPr>
            <w:tcW w:w="1212" w:type="dxa"/>
            <w:tcBorders>
              <w:left w:val="single" w:color="auto" w:sz="6" w:space="0"/>
              <w:right w:val="single" w:color="auto" w:sz="6" w:space="0"/>
            </w:tcBorders>
            <w:noWrap w:val="0"/>
            <w:vAlign w:val="center"/>
          </w:tcPr>
          <w:p w14:paraId="39AB38F8">
            <w:pPr>
              <w:autoSpaceDE w:val="0"/>
              <w:autoSpaceDN w:val="0"/>
              <w:jc w:val="center"/>
              <w:rPr>
                <w:rFonts w:hint="default" w:ascii="Times New Roman" w:hAnsi="Times New Roman" w:eastAsia="仿宋_GB2312" w:cs="Times New Roman"/>
                <w:b w:val="0"/>
                <w:bCs w:val="0"/>
                <w:color w:val="auto"/>
                <w:sz w:val="24"/>
                <w:szCs w:val="24"/>
                <w:highlight w:val="none"/>
              </w:rPr>
            </w:pPr>
          </w:p>
        </w:tc>
        <w:tc>
          <w:tcPr>
            <w:tcW w:w="1214" w:type="dxa"/>
            <w:tcBorders>
              <w:left w:val="single" w:color="auto" w:sz="6" w:space="0"/>
              <w:right w:val="single" w:color="auto" w:sz="12" w:space="0"/>
            </w:tcBorders>
            <w:noWrap w:val="0"/>
            <w:vAlign w:val="center"/>
          </w:tcPr>
          <w:p w14:paraId="50143094">
            <w:pPr>
              <w:autoSpaceDE w:val="0"/>
              <w:autoSpaceDN w:val="0"/>
              <w:jc w:val="center"/>
              <w:rPr>
                <w:rFonts w:hint="default" w:ascii="Times New Roman" w:hAnsi="Times New Roman" w:eastAsia="仿宋_GB2312" w:cs="Times New Roman"/>
                <w:b w:val="0"/>
                <w:bCs w:val="0"/>
                <w:color w:val="auto"/>
                <w:sz w:val="24"/>
                <w:szCs w:val="24"/>
                <w:highlight w:val="none"/>
              </w:rPr>
            </w:pPr>
          </w:p>
        </w:tc>
      </w:tr>
      <w:tr w14:paraId="6CF431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97" w:hRule="atLeast"/>
          <w:jc w:val="center"/>
        </w:trPr>
        <w:tc>
          <w:tcPr>
            <w:tcW w:w="508" w:type="dxa"/>
            <w:tcBorders>
              <w:left w:val="single" w:color="auto" w:sz="12" w:space="0"/>
              <w:right w:val="single" w:color="auto" w:sz="6" w:space="0"/>
            </w:tcBorders>
            <w:noWrap w:val="0"/>
            <w:vAlign w:val="center"/>
          </w:tcPr>
          <w:p w14:paraId="4BC75CEA">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kern w:val="0"/>
                <w:sz w:val="24"/>
                <w:szCs w:val="24"/>
                <w:lang w:val="en-US" w:eastAsia="zh-CN"/>
              </w:rPr>
              <w:t>9</w:t>
            </w:r>
          </w:p>
        </w:tc>
        <w:tc>
          <w:tcPr>
            <w:tcW w:w="5245" w:type="dxa"/>
            <w:tcBorders>
              <w:left w:val="single" w:color="auto" w:sz="6" w:space="0"/>
              <w:right w:val="single" w:color="auto" w:sz="6" w:space="0"/>
            </w:tcBorders>
            <w:noWrap w:val="0"/>
            <w:vAlign w:val="center"/>
          </w:tcPr>
          <w:p w14:paraId="3064D120">
            <w:pPr>
              <w:autoSpaceDE w:val="0"/>
              <w:autoSpaceDN w:val="0"/>
              <w:jc w:val="left"/>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eastAsia="zh-CN"/>
              </w:rPr>
              <w:t>（</w:t>
            </w:r>
            <w:r>
              <w:rPr>
                <w:rFonts w:hint="default" w:ascii="Times New Roman" w:hAnsi="Times New Roman" w:eastAsia="仿宋_GB2312" w:cs="Times New Roman"/>
                <w:b w:val="0"/>
                <w:bCs w:val="0"/>
                <w:kern w:val="0"/>
                <w:sz w:val="24"/>
                <w:szCs w:val="24"/>
                <w:lang w:val="en-US" w:eastAsia="zh-CN"/>
              </w:rPr>
              <w:t>2</w:t>
            </w:r>
            <w:r>
              <w:rPr>
                <w:rFonts w:hint="default" w:ascii="Times New Roman" w:hAnsi="Times New Roman" w:eastAsia="仿宋_GB2312" w:cs="Times New Roman"/>
                <w:b w:val="0"/>
                <w:bCs w:val="0"/>
                <w:kern w:val="0"/>
                <w:sz w:val="24"/>
                <w:szCs w:val="24"/>
                <w:lang w:eastAsia="zh-CN"/>
              </w:rPr>
              <w:t>）测试化验加工费</w:t>
            </w:r>
          </w:p>
        </w:tc>
        <w:tc>
          <w:tcPr>
            <w:tcW w:w="1212" w:type="dxa"/>
            <w:tcBorders>
              <w:left w:val="single" w:color="auto" w:sz="6" w:space="0"/>
              <w:right w:val="single" w:color="auto" w:sz="6" w:space="0"/>
            </w:tcBorders>
            <w:noWrap w:val="0"/>
            <w:vAlign w:val="center"/>
          </w:tcPr>
          <w:p w14:paraId="097D8E82">
            <w:pPr>
              <w:autoSpaceDE w:val="0"/>
              <w:autoSpaceDN w:val="0"/>
              <w:jc w:val="center"/>
              <w:rPr>
                <w:rFonts w:hint="default" w:ascii="Times New Roman" w:hAnsi="Times New Roman" w:eastAsia="仿宋_GB2312" w:cs="Times New Roman"/>
                <w:b w:val="0"/>
                <w:bCs w:val="0"/>
                <w:color w:val="auto"/>
                <w:sz w:val="24"/>
                <w:szCs w:val="24"/>
                <w:highlight w:val="none"/>
              </w:rPr>
            </w:pPr>
          </w:p>
        </w:tc>
        <w:tc>
          <w:tcPr>
            <w:tcW w:w="1212" w:type="dxa"/>
            <w:tcBorders>
              <w:left w:val="single" w:color="auto" w:sz="6" w:space="0"/>
              <w:right w:val="single" w:color="auto" w:sz="6" w:space="0"/>
            </w:tcBorders>
            <w:noWrap w:val="0"/>
            <w:vAlign w:val="center"/>
          </w:tcPr>
          <w:p w14:paraId="4ED4D377">
            <w:pPr>
              <w:autoSpaceDE w:val="0"/>
              <w:autoSpaceDN w:val="0"/>
              <w:jc w:val="center"/>
              <w:rPr>
                <w:rFonts w:hint="default" w:ascii="Times New Roman" w:hAnsi="Times New Roman" w:eastAsia="仿宋_GB2312" w:cs="Times New Roman"/>
                <w:b w:val="0"/>
                <w:bCs w:val="0"/>
                <w:color w:val="auto"/>
                <w:sz w:val="24"/>
                <w:szCs w:val="24"/>
                <w:highlight w:val="none"/>
              </w:rPr>
            </w:pPr>
          </w:p>
        </w:tc>
        <w:tc>
          <w:tcPr>
            <w:tcW w:w="1214" w:type="dxa"/>
            <w:tcBorders>
              <w:left w:val="single" w:color="auto" w:sz="6" w:space="0"/>
              <w:right w:val="single" w:color="auto" w:sz="12" w:space="0"/>
            </w:tcBorders>
            <w:noWrap w:val="0"/>
            <w:vAlign w:val="center"/>
          </w:tcPr>
          <w:p w14:paraId="452B3F89">
            <w:pPr>
              <w:autoSpaceDE w:val="0"/>
              <w:autoSpaceDN w:val="0"/>
              <w:jc w:val="center"/>
              <w:rPr>
                <w:rFonts w:hint="default" w:ascii="Times New Roman" w:hAnsi="Times New Roman" w:eastAsia="仿宋_GB2312" w:cs="Times New Roman"/>
                <w:b w:val="0"/>
                <w:bCs w:val="0"/>
                <w:color w:val="auto"/>
                <w:sz w:val="24"/>
                <w:szCs w:val="24"/>
                <w:highlight w:val="none"/>
              </w:rPr>
            </w:pPr>
          </w:p>
        </w:tc>
      </w:tr>
      <w:tr w14:paraId="0DC313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97" w:hRule="atLeast"/>
          <w:jc w:val="center"/>
        </w:trPr>
        <w:tc>
          <w:tcPr>
            <w:tcW w:w="508" w:type="dxa"/>
            <w:tcBorders>
              <w:left w:val="single" w:color="auto" w:sz="12" w:space="0"/>
              <w:right w:val="single" w:color="auto" w:sz="6" w:space="0"/>
            </w:tcBorders>
            <w:noWrap w:val="0"/>
            <w:vAlign w:val="center"/>
          </w:tcPr>
          <w:p w14:paraId="5A3BD549">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kern w:val="0"/>
                <w:sz w:val="24"/>
                <w:szCs w:val="24"/>
                <w:lang w:val="en-US" w:eastAsia="zh-CN"/>
              </w:rPr>
              <w:t>10</w:t>
            </w:r>
          </w:p>
        </w:tc>
        <w:tc>
          <w:tcPr>
            <w:tcW w:w="5245" w:type="dxa"/>
            <w:tcBorders>
              <w:left w:val="single" w:color="auto" w:sz="6" w:space="0"/>
              <w:right w:val="single" w:color="auto" w:sz="6" w:space="0"/>
            </w:tcBorders>
            <w:noWrap w:val="0"/>
            <w:vAlign w:val="center"/>
          </w:tcPr>
          <w:p w14:paraId="23BE29CC">
            <w:pPr>
              <w:autoSpaceDE w:val="0"/>
              <w:autoSpaceDN w:val="0"/>
              <w:jc w:val="left"/>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eastAsia="zh-CN"/>
              </w:rPr>
              <w:t>（</w:t>
            </w:r>
            <w:r>
              <w:rPr>
                <w:rFonts w:hint="default" w:ascii="Times New Roman" w:hAnsi="Times New Roman" w:eastAsia="仿宋_GB2312" w:cs="Times New Roman"/>
                <w:b w:val="0"/>
                <w:bCs w:val="0"/>
                <w:kern w:val="0"/>
                <w:sz w:val="24"/>
                <w:szCs w:val="24"/>
                <w:lang w:val="en-US" w:eastAsia="zh-CN"/>
              </w:rPr>
              <w:t>3</w:t>
            </w:r>
            <w:r>
              <w:rPr>
                <w:rFonts w:hint="default" w:ascii="Times New Roman" w:hAnsi="Times New Roman" w:eastAsia="仿宋_GB2312" w:cs="Times New Roman"/>
                <w:b w:val="0"/>
                <w:bCs w:val="0"/>
                <w:kern w:val="0"/>
                <w:sz w:val="24"/>
                <w:szCs w:val="24"/>
                <w:lang w:eastAsia="zh-CN"/>
              </w:rPr>
              <w:t>）燃料动力费</w:t>
            </w:r>
          </w:p>
        </w:tc>
        <w:tc>
          <w:tcPr>
            <w:tcW w:w="1212" w:type="dxa"/>
            <w:tcBorders>
              <w:left w:val="single" w:color="auto" w:sz="6" w:space="0"/>
              <w:right w:val="single" w:color="auto" w:sz="6" w:space="0"/>
            </w:tcBorders>
            <w:noWrap w:val="0"/>
            <w:vAlign w:val="center"/>
          </w:tcPr>
          <w:p w14:paraId="4C698E71">
            <w:pPr>
              <w:autoSpaceDE w:val="0"/>
              <w:autoSpaceDN w:val="0"/>
              <w:jc w:val="center"/>
              <w:rPr>
                <w:rFonts w:hint="default" w:ascii="Times New Roman" w:hAnsi="Times New Roman" w:eastAsia="仿宋_GB2312" w:cs="Times New Roman"/>
                <w:b w:val="0"/>
                <w:bCs w:val="0"/>
                <w:color w:val="auto"/>
                <w:sz w:val="24"/>
                <w:szCs w:val="24"/>
                <w:highlight w:val="none"/>
              </w:rPr>
            </w:pPr>
          </w:p>
        </w:tc>
        <w:tc>
          <w:tcPr>
            <w:tcW w:w="1212" w:type="dxa"/>
            <w:tcBorders>
              <w:left w:val="single" w:color="auto" w:sz="6" w:space="0"/>
              <w:right w:val="single" w:color="auto" w:sz="6" w:space="0"/>
            </w:tcBorders>
            <w:noWrap w:val="0"/>
            <w:vAlign w:val="center"/>
          </w:tcPr>
          <w:p w14:paraId="4F074E44">
            <w:pPr>
              <w:autoSpaceDE w:val="0"/>
              <w:autoSpaceDN w:val="0"/>
              <w:jc w:val="center"/>
              <w:rPr>
                <w:rFonts w:hint="default" w:ascii="Times New Roman" w:hAnsi="Times New Roman" w:eastAsia="仿宋_GB2312" w:cs="Times New Roman"/>
                <w:b w:val="0"/>
                <w:bCs w:val="0"/>
                <w:color w:val="auto"/>
                <w:sz w:val="24"/>
                <w:szCs w:val="24"/>
                <w:highlight w:val="none"/>
              </w:rPr>
            </w:pPr>
          </w:p>
        </w:tc>
        <w:tc>
          <w:tcPr>
            <w:tcW w:w="1214" w:type="dxa"/>
            <w:tcBorders>
              <w:left w:val="single" w:color="auto" w:sz="6" w:space="0"/>
              <w:right w:val="single" w:color="auto" w:sz="12" w:space="0"/>
            </w:tcBorders>
            <w:noWrap w:val="0"/>
            <w:vAlign w:val="center"/>
          </w:tcPr>
          <w:p w14:paraId="48751649">
            <w:pPr>
              <w:autoSpaceDE w:val="0"/>
              <w:autoSpaceDN w:val="0"/>
              <w:jc w:val="center"/>
              <w:rPr>
                <w:rFonts w:hint="default" w:ascii="Times New Roman" w:hAnsi="Times New Roman" w:eastAsia="仿宋_GB2312" w:cs="Times New Roman"/>
                <w:b w:val="0"/>
                <w:bCs w:val="0"/>
                <w:color w:val="auto"/>
                <w:sz w:val="24"/>
                <w:szCs w:val="24"/>
                <w:highlight w:val="none"/>
              </w:rPr>
            </w:pPr>
          </w:p>
        </w:tc>
      </w:tr>
      <w:tr w14:paraId="0C36DD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97" w:hRule="atLeast"/>
          <w:jc w:val="center"/>
        </w:trPr>
        <w:tc>
          <w:tcPr>
            <w:tcW w:w="508" w:type="dxa"/>
            <w:tcBorders>
              <w:left w:val="single" w:color="auto" w:sz="12" w:space="0"/>
              <w:right w:val="single" w:color="auto" w:sz="6" w:space="0"/>
            </w:tcBorders>
            <w:noWrap w:val="0"/>
            <w:vAlign w:val="center"/>
          </w:tcPr>
          <w:p w14:paraId="6FF6760E">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kern w:val="0"/>
                <w:sz w:val="24"/>
                <w:szCs w:val="24"/>
                <w:lang w:val="en-US" w:eastAsia="zh-CN"/>
              </w:rPr>
              <w:t>11</w:t>
            </w:r>
          </w:p>
        </w:tc>
        <w:tc>
          <w:tcPr>
            <w:tcW w:w="5245" w:type="dxa"/>
            <w:tcBorders>
              <w:left w:val="single" w:color="auto" w:sz="6" w:space="0"/>
              <w:right w:val="single" w:color="auto" w:sz="6" w:space="0"/>
            </w:tcBorders>
            <w:noWrap w:val="0"/>
            <w:vAlign w:val="center"/>
          </w:tcPr>
          <w:p w14:paraId="22FE22C5">
            <w:pPr>
              <w:autoSpaceDE w:val="0"/>
              <w:autoSpaceDN w:val="0"/>
              <w:jc w:val="left"/>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eastAsia="zh-CN"/>
              </w:rPr>
              <w:t>（</w:t>
            </w:r>
            <w:r>
              <w:rPr>
                <w:rFonts w:hint="default" w:ascii="Times New Roman" w:hAnsi="Times New Roman" w:eastAsia="仿宋_GB2312" w:cs="Times New Roman"/>
                <w:b w:val="0"/>
                <w:bCs w:val="0"/>
                <w:kern w:val="0"/>
                <w:sz w:val="24"/>
                <w:szCs w:val="24"/>
                <w:lang w:val="en-US" w:eastAsia="zh-CN"/>
              </w:rPr>
              <w:t>4</w:t>
            </w:r>
            <w:r>
              <w:rPr>
                <w:rFonts w:hint="default" w:ascii="Times New Roman" w:hAnsi="Times New Roman" w:eastAsia="仿宋_GB2312" w:cs="Times New Roman"/>
                <w:b w:val="0"/>
                <w:bCs w:val="0"/>
                <w:kern w:val="0"/>
                <w:sz w:val="24"/>
                <w:szCs w:val="24"/>
                <w:lang w:eastAsia="zh-CN"/>
              </w:rPr>
              <w:t>）</w:t>
            </w:r>
            <w:r>
              <w:rPr>
                <w:rFonts w:hint="default" w:ascii="Times New Roman" w:hAnsi="Times New Roman" w:eastAsia="仿宋_GB2312" w:cs="Times New Roman"/>
                <w:b w:val="0"/>
                <w:bCs w:val="0"/>
                <w:kern w:val="0"/>
                <w:sz w:val="24"/>
                <w:szCs w:val="24"/>
              </w:rPr>
              <w:t>差旅费/会议费/国际合作与交流费</w:t>
            </w:r>
          </w:p>
        </w:tc>
        <w:tc>
          <w:tcPr>
            <w:tcW w:w="1212" w:type="dxa"/>
            <w:tcBorders>
              <w:left w:val="single" w:color="auto" w:sz="6" w:space="0"/>
              <w:right w:val="single" w:color="auto" w:sz="6" w:space="0"/>
            </w:tcBorders>
            <w:noWrap w:val="0"/>
            <w:vAlign w:val="center"/>
          </w:tcPr>
          <w:p w14:paraId="4A1FAEA5">
            <w:pPr>
              <w:autoSpaceDE w:val="0"/>
              <w:autoSpaceDN w:val="0"/>
              <w:jc w:val="center"/>
              <w:rPr>
                <w:rFonts w:hint="default" w:ascii="Times New Roman" w:hAnsi="Times New Roman" w:eastAsia="仿宋_GB2312" w:cs="Times New Roman"/>
                <w:b w:val="0"/>
                <w:bCs w:val="0"/>
                <w:color w:val="auto"/>
                <w:sz w:val="24"/>
                <w:szCs w:val="24"/>
                <w:highlight w:val="none"/>
              </w:rPr>
            </w:pPr>
          </w:p>
        </w:tc>
        <w:tc>
          <w:tcPr>
            <w:tcW w:w="1212" w:type="dxa"/>
            <w:tcBorders>
              <w:left w:val="single" w:color="auto" w:sz="6" w:space="0"/>
              <w:right w:val="single" w:color="auto" w:sz="6" w:space="0"/>
            </w:tcBorders>
            <w:noWrap w:val="0"/>
            <w:vAlign w:val="center"/>
          </w:tcPr>
          <w:p w14:paraId="6AB23AD0">
            <w:pPr>
              <w:autoSpaceDE w:val="0"/>
              <w:autoSpaceDN w:val="0"/>
              <w:jc w:val="center"/>
              <w:rPr>
                <w:rFonts w:hint="default" w:ascii="Times New Roman" w:hAnsi="Times New Roman" w:eastAsia="仿宋_GB2312" w:cs="Times New Roman"/>
                <w:b w:val="0"/>
                <w:bCs w:val="0"/>
                <w:color w:val="auto"/>
                <w:sz w:val="24"/>
                <w:szCs w:val="24"/>
                <w:highlight w:val="none"/>
              </w:rPr>
            </w:pPr>
          </w:p>
        </w:tc>
        <w:tc>
          <w:tcPr>
            <w:tcW w:w="1214" w:type="dxa"/>
            <w:tcBorders>
              <w:left w:val="single" w:color="auto" w:sz="6" w:space="0"/>
              <w:right w:val="single" w:color="auto" w:sz="12" w:space="0"/>
            </w:tcBorders>
            <w:noWrap w:val="0"/>
            <w:vAlign w:val="center"/>
          </w:tcPr>
          <w:p w14:paraId="36E9C58F">
            <w:pPr>
              <w:autoSpaceDE w:val="0"/>
              <w:autoSpaceDN w:val="0"/>
              <w:jc w:val="center"/>
              <w:rPr>
                <w:rFonts w:hint="default" w:ascii="Times New Roman" w:hAnsi="Times New Roman" w:eastAsia="仿宋_GB2312" w:cs="Times New Roman"/>
                <w:b w:val="0"/>
                <w:bCs w:val="0"/>
                <w:color w:val="auto"/>
                <w:sz w:val="24"/>
                <w:szCs w:val="24"/>
                <w:highlight w:val="none"/>
              </w:rPr>
            </w:pPr>
          </w:p>
        </w:tc>
      </w:tr>
      <w:tr w14:paraId="4790DD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97" w:hRule="atLeast"/>
          <w:jc w:val="center"/>
        </w:trPr>
        <w:tc>
          <w:tcPr>
            <w:tcW w:w="508" w:type="dxa"/>
            <w:tcBorders>
              <w:left w:val="single" w:color="auto" w:sz="12" w:space="0"/>
              <w:right w:val="single" w:color="auto" w:sz="6" w:space="0"/>
            </w:tcBorders>
            <w:noWrap w:val="0"/>
            <w:vAlign w:val="center"/>
          </w:tcPr>
          <w:p w14:paraId="73673A15">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kern w:val="0"/>
                <w:sz w:val="24"/>
                <w:szCs w:val="24"/>
                <w:lang w:val="en-US" w:eastAsia="zh-CN"/>
              </w:rPr>
              <w:t>12</w:t>
            </w:r>
          </w:p>
        </w:tc>
        <w:tc>
          <w:tcPr>
            <w:tcW w:w="5245" w:type="dxa"/>
            <w:tcBorders>
              <w:left w:val="single" w:color="auto" w:sz="6" w:space="0"/>
              <w:right w:val="single" w:color="auto" w:sz="6" w:space="0"/>
            </w:tcBorders>
            <w:noWrap w:val="0"/>
            <w:vAlign w:val="center"/>
          </w:tcPr>
          <w:p w14:paraId="61FC923D">
            <w:pPr>
              <w:autoSpaceDE w:val="0"/>
              <w:autoSpaceDN w:val="0"/>
              <w:jc w:val="left"/>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eastAsia="zh-CN"/>
              </w:rPr>
              <w:t>（</w:t>
            </w:r>
            <w:r>
              <w:rPr>
                <w:rFonts w:hint="default" w:ascii="Times New Roman" w:hAnsi="Times New Roman" w:eastAsia="仿宋_GB2312" w:cs="Times New Roman"/>
                <w:b w:val="0"/>
                <w:bCs w:val="0"/>
                <w:kern w:val="0"/>
                <w:sz w:val="24"/>
                <w:szCs w:val="24"/>
                <w:lang w:val="en-US" w:eastAsia="zh-CN"/>
              </w:rPr>
              <w:t>5</w:t>
            </w:r>
            <w:r>
              <w:rPr>
                <w:rFonts w:hint="default" w:ascii="Times New Roman" w:hAnsi="Times New Roman" w:eastAsia="仿宋_GB2312" w:cs="Times New Roman"/>
                <w:b w:val="0"/>
                <w:bCs w:val="0"/>
                <w:kern w:val="0"/>
                <w:sz w:val="24"/>
                <w:szCs w:val="24"/>
                <w:lang w:eastAsia="zh-CN"/>
              </w:rPr>
              <w:t>）</w:t>
            </w:r>
            <w:r>
              <w:rPr>
                <w:rFonts w:hint="default" w:ascii="Times New Roman" w:hAnsi="Times New Roman" w:eastAsia="仿宋_GB2312" w:cs="Times New Roman"/>
                <w:b w:val="0"/>
                <w:bCs w:val="0"/>
                <w:kern w:val="0"/>
                <w:sz w:val="24"/>
                <w:szCs w:val="24"/>
              </w:rPr>
              <w:t>出版/文献/信息传播/知识产权事务费</w:t>
            </w:r>
          </w:p>
        </w:tc>
        <w:tc>
          <w:tcPr>
            <w:tcW w:w="1212" w:type="dxa"/>
            <w:tcBorders>
              <w:left w:val="single" w:color="auto" w:sz="6" w:space="0"/>
              <w:right w:val="single" w:color="auto" w:sz="6" w:space="0"/>
            </w:tcBorders>
            <w:noWrap w:val="0"/>
            <w:vAlign w:val="center"/>
          </w:tcPr>
          <w:p w14:paraId="49E9FD58">
            <w:pPr>
              <w:autoSpaceDE w:val="0"/>
              <w:autoSpaceDN w:val="0"/>
              <w:jc w:val="center"/>
              <w:rPr>
                <w:rFonts w:hint="default" w:ascii="Times New Roman" w:hAnsi="Times New Roman" w:eastAsia="仿宋_GB2312" w:cs="Times New Roman"/>
                <w:b w:val="0"/>
                <w:bCs w:val="0"/>
                <w:color w:val="auto"/>
                <w:sz w:val="24"/>
                <w:szCs w:val="24"/>
                <w:highlight w:val="none"/>
              </w:rPr>
            </w:pPr>
          </w:p>
        </w:tc>
        <w:tc>
          <w:tcPr>
            <w:tcW w:w="1212" w:type="dxa"/>
            <w:tcBorders>
              <w:left w:val="single" w:color="auto" w:sz="6" w:space="0"/>
              <w:right w:val="single" w:color="auto" w:sz="6" w:space="0"/>
            </w:tcBorders>
            <w:noWrap w:val="0"/>
            <w:vAlign w:val="center"/>
          </w:tcPr>
          <w:p w14:paraId="3C7EFAD5">
            <w:pPr>
              <w:autoSpaceDE w:val="0"/>
              <w:autoSpaceDN w:val="0"/>
              <w:jc w:val="center"/>
              <w:rPr>
                <w:rFonts w:hint="default" w:ascii="Times New Roman" w:hAnsi="Times New Roman" w:eastAsia="仿宋_GB2312" w:cs="Times New Roman"/>
                <w:b w:val="0"/>
                <w:bCs w:val="0"/>
                <w:color w:val="auto"/>
                <w:sz w:val="24"/>
                <w:szCs w:val="24"/>
                <w:highlight w:val="none"/>
              </w:rPr>
            </w:pPr>
          </w:p>
        </w:tc>
        <w:tc>
          <w:tcPr>
            <w:tcW w:w="1214" w:type="dxa"/>
            <w:tcBorders>
              <w:left w:val="single" w:color="auto" w:sz="6" w:space="0"/>
              <w:right w:val="single" w:color="auto" w:sz="12" w:space="0"/>
            </w:tcBorders>
            <w:noWrap w:val="0"/>
            <w:vAlign w:val="center"/>
          </w:tcPr>
          <w:p w14:paraId="34F3E65B">
            <w:pPr>
              <w:autoSpaceDE w:val="0"/>
              <w:autoSpaceDN w:val="0"/>
              <w:jc w:val="center"/>
              <w:rPr>
                <w:rFonts w:hint="default" w:ascii="Times New Roman" w:hAnsi="Times New Roman" w:eastAsia="仿宋_GB2312" w:cs="Times New Roman"/>
                <w:b w:val="0"/>
                <w:bCs w:val="0"/>
                <w:color w:val="auto"/>
                <w:sz w:val="24"/>
                <w:szCs w:val="24"/>
                <w:highlight w:val="none"/>
              </w:rPr>
            </w:pPr>
          </w:p>
        </w:tc>
      </w:tr>
      <w:tr w14:paraId="546412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97" w:hRule="atLeast"/>
          <w:jc w:val="center"/>
        </w:trPr>
        <w:tc>
          <w:tcPr>
            <w:tcW w:w="508" w:type="dxa"/>
            <w:tcBorders>
              <w:left w:val="single" w:color="auto" w:sz="12" w:space="0"/>
              <w:right w:val="single" w:color="auto" w:sz="6" w:space="0"/>
            </w:tcBorders>
            <w:noWrap w:val="0"/>
            <w:vAlign w:val="center"/>
          </w:tcPr>
          <w:p w14:paraId="4678DD4E">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kern w:val="0"/>
                <w:sz w:val="24"/>
                <w:szCs w:val="24"/>
                <w:lang w:val="en-US" w:eastAsia="zh-CN"/>
              </w:rPr>
              <w:t>13</w:t>
            </w:r>
          </w:p>
        </w:tc>
        <w:tc>
          <w:tcPr>
            <w:tcW w:w="5245" w:type="dxa"/>
            <w:tcBorders>
              <w:left w:val="single" w:color="auto" w:sz="6" w:space="0"/>
              <w:right w:val="single" w:color="auto" w:sz="6" w:space="0"/>
            </w:tcBorders>
            <w:noWrap w:val="0"/>
            <w:vAlign w:val="center"/>
          </w:tcPr>
          <w:p w14:paraId="247F8249">
            <w:pPr>
              <w:autoSpaceDE w:val="0"/>
              <w:autoSpaceDN w:val="0"/>
              <w:jc w:val="left"/>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eastAsia="zh-CN"/>
              </w:rPr>
              <w:t>（</w:t>
            </w:r>
            <w:r>
              <w:rPr>
                <w:rFonts w:hint="default" w:ascii="Times New Roman" w:hAnsi="Times New Roman" w:eastAsia="仿宋_GB2312" w:cs="Times New Roman"/>
                <w:b w:val="0"/>
                <w:bCs w:val="0"/>
                <w:kern w:val="0"/>
                <w:sz w:val="24"/>
                <w:szCs w:val="24"/>
                <w:lang w:val="en-US" w:eastAsia="zh-CN"/>
              </w:rPr>
              <w:t>6</w:t>
            </w:r>
            <w:r>
              <w:rPr>
                <w:rFonts w:hint="default" w:ascii="Times New Roman" w:hAnsi="Times New Roman" w:eastAsia="仿宋_GB2312" w:cs="Times New Roman"/>
                <w:b w:val="0"/>
                <w:bCs w:val="0"/>
                <w:kern w:val="0"/>
                <w:sz w:val="24"/>
                <w:szCs w:val="24"/>
                <w:lang w:eastAsia="zh-CN"/>
              </w:rPr>
              <w:t>）其他（含培训费）</w:t>
            </w:r>
          </w:p>
        </w:tc>
        <w:tc>
          <w:tcPr>
            <w:tcW w:w="1212" w:type="dxa"/>
            <w:tcBorders>
              <w:left w:val="single" w:color="auto" w:sz="6" w:space="0"/>
              <w:right w:val="single" w:color="auto" w:sz="6" w:space="0"/>
            </w:tcBorders>
            <w:noWrap w:val="0"/>
            <w:vAlign w:val="center"/>
          </w:tcPr>
          <w:p w14:paraId="27FB8014">
            <w:pPr>
              <w:autoSpaceDE w:val="0"/>
              <w:autoSpaceDN w:val="0"/>
              <w:jc w:val="center"/>
              <w:rPr>
                <w:rFonts w:hint="default" w:ascii="Times New Roman" w:hAnsi="Times New Roman" w:eastAsia="仿宋_GB2312" w:cs="Times New Roman"/>
                <w:b w:val="0"/>
                <w:bCs w:val="0"/>
                <w:color w:val="auto"/>
                <w:sz w:val="24"/>
                <w:szCs w:val="24"/>
                <w:highlight w:val="none"/>
              </w:rPr>
            </w:pPr>
          </w:p>
        </w:tc>
        <w:tc>
          <w:tcPr>
            <w:tcW w:w="1212" w:type="dxa"/>
            <w:tcBorders>
              <w:left w:val="single" w:color="auto" w:sz="6" w:space="0"/>
              <w:right w:val="single" w:color="auto" w:sz="6" w:space="0"/>
            </w:tcBorders>
            <w:noWrap w:val="0"/>
            <w:vAlign w:val="center"/>
          </w:tcPr>
          <w:p w14:paraId="5C6E759D">
            <w:pPr>
              <w:autoSpaceDE w:val="0"/>
              <w:autoSpaceDN w:val="0"/>
              <w:jc w:val="center"/>
              <w:rPr>
                <w:rFonts w:hint="default" w:ascii="Times New Roman" w:hAnsi="Times New Roman" w:eastAsia="仿宋_GB2312" w:cs="Times New Roman"/>
                <w:b w:val="0"/>
                <w:bCs w:val="0"/>
                <w:color w:val="auto"/>
                <w:sz w:val="24"/>
                <w:szCs w:val="24"/>
                <w:highlight w:val="none"/>
              </w:rPr>
            </w:pPr>
          </w:p>
        </w:tc>
        <w:tc>
          <w:tcPr>
            <w:tcW w:w="1214" w:type="dxa"/>
            <w:tcBorders>
              <w:left w:val="single" w:color="auto" w:sz="6" w:space="0"/>
              <w:right w:val="single" w:color="auto" w:sz="12" w:space="0"/>
            </w:tcBorders>
            <w:noWrap w:val="0"/>
            <w:vAlign w:val="center"/>
          </w:tcPr>
          <w:p w14:paraId="4C1FA920">
            <w:pPr>
              <w:autoSpaceDE w:val="0"/>
              <w:autoSpaceDN w:val="0"/>
              <w:jc w:val="center"/>
              <w:rPr>
                <w:rFonts w:hint="default" w:ascii="Times New Roman" w:hAnsi="Times New Roman" w:eastAsia="仿宋_GB2312" w:cs="Times New Roman"/>
                <w:b w:val="0"/>
                <w:bCs w:val="0"/>
                <w:color w:val="auto"/>
                <w:sz w:val="24"/>
                <w:szCs w:val="24"/>
                <w:highlight w:val="none"/>
              </w:rPr>
            </w:pPr>
          </w:p>
        </w:tc>
      </w:tr>
      <w:tr w14:paraId="36FF8D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97" w:hRule="atLeast"/>
          <w:jc w:val="center"/>
        </w:trPr>
        <w:tc>
          <w:tcPr>
            <w:tcW w:w="508" w:type="dxa"/>
            <w:tcBorders>
              <w:left w:val="single" w:color="auto" w:sz="12" w:space="0"/>
              <w:right w:val="single" w:color="auto" w:sz="6" w:space="0"/>
            </w:tcBorders>
            <w:noWrap w:val="0"/>
            <w:vAlign w:val="center"/>
          </w:tcPr>
          <w:p w14:paraId="7B85037B">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kern w:val="0"/>
                <w:sz w:val="24"/>
                <w:szCs w:val="24"/>
                <w:lang w:val="en-US" w:eastAsia="zh-CN"/>
              </w:rPr>
              <w:t>14</w:t>
            </w:r>
          </w:p>
        </w:tc>
        <w:tc>
          <w:tcPr>
            <w:tcW w:w="5245" w:type="dxa"/>
            <w:tcBorders>
              <w:left w:val="single" w:color="auto" w:sz="6" w:space="0"/>
              <w:right w:val="single" w:color="auto" w:sz="6" w:space="0"/>
            </w:tcBorders>
            <w:noWrap w:val="0"/>
            <w:vAlign w:val="center"/>
          </w:tcPr>
          <w:p w14:paraId="0DE10653">
            <w:pPr>
              <w:autoSpaceDE w:val="0"/>
              <w:autoSpaceDN w:val="0"/>
              <w:jc w:val="left"/>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3.</w:t>
            </w:r>
            <w:r>
              <w:rPr>
                <w:rFonts w:hint="default" w:ascii="Times New Roman" w:hAnsi="Times New Roman" w:eastAsia="仿宋_GB2312" w:cs="Times New Roman"/>
                <w:b w:val="0"/>
                <w:bCs w:val="0"/>
                <w:kern w:val="0"/>
                <w:sz w:val="24"/>
                <w:szCs w:val="24"/>
              </w:rPr>
              <w:t>劳务费</w:t>
            </w:r>
          </w:p>
        </w:tc>
        <w:tc>
          <w:tcPr>
            <w:tcW w:w="1212" w:type="dxa"/>
            <w:tcBorders>
              <w:left w:val="single" w:color="auto" w:sz="6" w:space="0"/>
              <w:right w:val="single" w:color="auto" w:sz="6" w:space="0"/>
            </w:tcBorders>
            <w:noWrap w:val="0"/>
            <w:vAlign w:val="center"/>
          </w:tcPr>
          <w:p w14:paraId="572F694B">
            <w:pPr>
              <w:autoSpaceDE w:val="0"/>
              <w:autoSpaceDN w:val="0"/>
              <w:jc w:val="center"/>
              <w:rPr>
                <w:rFonts w:hint="default" w:ascii="Times New Roman" w:hAnsi="Times New Roman" w:eastAsia="仿宋_GB2312" w:cs="Times New Roman"/>
                <w:b w:val="0"/>
                <w:bCs w:val="0"/>
                <w:color w:val="auto"/>
                <w:sz w:val="24"/>
                <w:szCs w:val="24"/>
                <w:highlight w:val="none"/>
              </w:rPr>
            </w:pPr>
          </w:p>
        </w:tc>
        <w:tc>
          <w:tcPr>
            <w:tcW w:w="1212" w:type="dxa"/>
            <w:tcBorders>
              <w:left w:val="single" w:color="auto" w:sz="6" w:space="0"/>
              <w:right w:val="single" w:color="auto" w:sz="6" w:space="0"/>
            </w:tcBorders>
            <w:noWrap w:val="0"/>
            <w:vAlign w:val="center"/>
          </w:tcPr>
          <w:p w14:paraId="1843A0ED">
            <w:pPr>
              <w:autoSpaceDE w:val="0"/>
              <w:autoSpaceDN w:val="0"/>
              <w:jc w:val="center"/>
              <w:rPr>
                <w:rFonts w:hint="default" w:ascii="Times New Roman" w:hAnsi="Times New Roman" w:eastAsia="仿宋_GB2312" w:cs="Times New Roman"/>
                <w:b w:val="0"/>
                <w:bCs w:val="0"/>
                <w:color w:val="auto"/>
                <w:sz w:val="24"/>
                <w:szCs w:val="24"/>
                <w:highlight w:val="none"/>
              </w:rPr>
            </w:pPr>
          </w:p>
        </w:tc>
        <w:tc>
          <w:tcPr>
            <w:tcW w:w="1214" w:type="dxa"/>
            <w:tcBorders>
              <w:left w:val="single" w:color="auto" w:sz="6" w:space="0"/>
              <w:right w:val="single" w:color="auto" w:sz="12" w:space="0"/>
            </w:tcBorders>
            <w:noWrap w:val="0"/>
            <w:vAlign w:val="center"/>
          </w:tcPr>
          <w:p w14:paraId="139F3490">
            <w:pPr>
              <w:autoSpaceDE w:val="0"/>
              <w:autoSpaceDN w:val="0"/>
              <w:jc w:val="center"/>
              <w:rPr>
                <w:rFonts w:hint="default" w:ascii="Times New Roman" w:hAnsi="Times New Roman" w:eastAsia="仿宋_GB2312" w:cs="Times New Roman"/>
                <w:b w:val="0"/>
                <w:bCs w:val="0"/>
                <w:color w:val="auto"/>
                <w:sz w:val="24"/>
                <w:szCs w:val="24"/>
                <w:highlight w:val="none"/>
              </w:rPr>
            </w:pPr>
          </w:p>
        </w:tc>
      </w:tr>
      <w:tr w14:paraId="02EE9F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97" w:hRule="atLeast"/>
          <w:jc w:val="center"/>
        </w:trPr>
        <w:tc>
          <w:tcPr>
            <w:tcW w:w="508" w:type="dxa"/>
            <w:tcBorders>
              <w:left w:val="single" w:color="auto" w:sz="12" w:space="0"/>
              <w:right w:val="single" w:color="auto" w:sz="6" w:space="0"/>
            </w:tcBorders>
            <w:noWrap w:val="0"/>
            <w:vAlign w:val="center"/>
          </w:tcPr>
          <w:p w14:paraId="74F7582D">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kern w:val="0"/>
                <w:sz w:val="24"/>
                <w:szCs w:val="24"/>
                <w:lang w:val="en-US" w:eastAsia="zh-CN"/>
              </w:rPr>
              <w:t>15</w:t>
            </w:r>
          </w:p>
        </w:tc>
        <w:tc>
          <w:tcPr>
            <w:tcW w:w="5245" w:type="dxa"/>
            <w:tcBorders>
              <w:left w:val="single" w:color="auto" w:sz="6" w:space="0"/>
              <w:right w:val="single" w:color="auto" w:sz="6" w:space="0"/>
            </w:tcBorders>
            <w:noWrap w:val="0"/>
            <w:vAlign w:val="center"/>
          </w:tcPr>
          <w:p w14:paraId="4B2C8C8D">
            <w:pPr>
              <w:autoSpaceDE w:val="0"/>
              <w:autoSpaceDN w:val="0"/>
              <w:jc w:val="left"/>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eastAsia="zh-CN"/>
              </w:rPr>
              <w:t>其中：</w:t>
            </w:r>
            <w:r>
              <w:rPr>
                <w:rFonts w:hint="default" w:ascii="Times New Roman" w:hAnsi="Times New Roman" w:eastAsia="仿宋_GB2312" w:cs="Times New Roman"/>
                <w:b w:val="0"/>
                <w:bCs w:val="0"/>
                <w:kern w:val="0"/>
                <w:sz w:val="24"/>
                <w:szCs w:val="24"/>
              </w:rPr>
              <w:t>专家咨询费</w:t>
            </w:r>
          </w:p>
        </w:tc>
        <w:tc>
          <w:tcPr>
            <w:tcW w:w="1212" w:type="dxa"/>
            <w:tcBorders>
              <w:left w:val="single" w:color="auto" w:sz="6" w:space="0"/>
              <w:right w:val="single" w:color="auto" w:sz="6" w:space="0"/>
            </w:tcBorders>
            <w:noWrap w:val="0"/>
            <w:vAlign w:val="center"/>
          </w:tcPr>
          <w:p w14:paraId="3524D249">
            <w:pPr>
              <w:autoSpaceDE w:val="0"/>
              <w:autoSpaceDN w:val="0"/>
              <w:jc w:val="center"/>
              <w:rPr>
                <w:rFonts w:hint="default" w:ascii="Times New Roman" w:hAnsi="Times New Roman" w:eastAsia="仿宋_GB2312" w:cs="Times New Roman"/>
                <w:b w:val="0"/>
                <w:bCs w:val="0"/>
                <w:color w:val="auto"/>
                <w:sz w:val="24"/>
                <w:szCs w:val="24"/>
                <w:highlight w:val="none"/>
              </w:rPr>
            </w:pPr>
          </w:p>
        </w:tc>
        <w:tc>
          <w:tcPr>
            <w:tcW w:w="1212" w:type="dxa"/>
            <w:tcBorders>
              <w:left w:val="single" w:color="auto" w:sz="6" w:space="0"/>
              <w:right w:val="single" w:color="auto" w:sz="6" w:space="0"/>
            </w:tcBorders>
            <w:noWrap w:val="0"/>
            <w:vAlign w:val="center"/>
          </w:tcPr>
          <w:p w14:paraId="3AE57B06">
            <w:pPr>
              <w:autoSpaceDE w:val="0"/>
              <w:autoSpaceDN w:val="0"/>
              <w:jc w:val="center"/>
              <w:rPr>
                <w:rFonts w:hint="default" w:ascii="Times New Roman" w:hAnsi="Times New Roman" w:eastAsia="仿宋_GB2312" w:cs="Times New Roman"/>
                <w:b w:val="0"/>
                <w:bCs w:val="0"/>
                <w:color w:val="auto"/>
                <w:sz w:val="24"/>
                <w:szCs w:val="24"/>
                <w:highlight w:val="none"/>
              </w:rPr>
            </w:pPr>
          </w:p>
        </w:tc>
        <w:tc>
          <w:tcPr>
            <w:tcW w:w="1214" w:type="dxa"/>
            <w:tcBorders>
              <w:left w:val="single" w:color="auto" w:sz="6" w:space="0"/>
              <w:right w:val="single" w:color="auto" w:sz="12" w:space="0"/>
            </w:tcBorders>
            <w:noWrap w:val="0"/>
            <w:vAlign w:val="center"/>
          </w:tcPr>
          <w:p w14:paraId="73E4184E">
            <w:pPr>
              <w:autoSpaceDE w:val="0"/>
              <w:autoSpaceDN w:val="0"/>
              <w:jc w:val="center"/>
              <w:rPr>
                <w:rFonts w:hint="default" w:ascii="Times New Roman" w:hAnsi="Times New Roman" w:eastAsia="仿宋_GB2312" w:cs="Times New Roman"/>
                <w:b w:val="0"/>
                <w:bCs w:val="0"/>
                <w:color w:val="auto"/>
                <w:sz w:val="24"/>
                <w:szCs w:val="24"/>
                <w:highlight w:val="none"/>
              </w:rPr>
            </w:pPr>
          </w:p>
        </w:tc>
      </w:tr>
      <w:tr w14:paraId="45D290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97" w:hRule="atLeast"/>
          <w:jc w:val="center"/>
        </w:trPr>
        <w:tc>
          <w:tcPr>
            <w:tcW w:w="508" w:type="dxa"/>
            <w:tcBorders>
              <w:left w:val="single" w:color="auto" w:sz="12" w:space="0"/>
              <w:right w:val="single" w:color="auto" w:sz="6" w:space="0"/>
            </w:tcBorders>
            <w:noWrap w:val="0"/>
            <w:vAlign w:val="center"/>
          </w:tcPr>
          <w:p w14:paraId="040D2139">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0"/>
                <w:sz w:val="24"/>
                <w:szCs w:val="24"/>
                <w:lang w:val="en-US" w:eastAsia="zh-CN"/>
              </w:rPr>
              <w:t>16</w:t>
            </w:r>
          </w:p>
        </w:tc>
        <w:tc>
          <w:tcPr>
            <w:tcW w:w="5245" w:type="dxa"/>
            <w:tcBorders>
              <w:left w:val="single" w:color="auto" w:sz="6" w:space="0"/>
              <w:right w:val="single" w:color="auto" w:sz="6" w:space="0"/>
            </w:tcBorders>
            <w:noWrap w:val="0"/>
            <w:vAlign w:val="center"/>
          </w:tcPr>
          <w:p w14:paraId="436B3F6C">
            <w:pPr>
              <w:autoSpaceDE w:val="0"/>
              <w:autoSpaceDN w:val="0"/>
              <w:jc w:val="left"/>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rPr>
              <w:t>（二）间接费用</w:t>
            </w:r>
          </w:p>
        </w:tc>
        <w:tc>
          <w:tcPr>
            <w:tcW w:w="1212" w:type="dxa"/>
            <w:tcBorders>
              <w:left w:val="single" w:color="auto" w:sz="6" w:space="0"/>
              <w:right w:val="single" w:color="auto" w:sz="6" w:space="0"/>
            </w:tcBorders>
            <w:noWrap w:val="0"/>
            <w:vAlign w:val="center"/>
          </w:tcPr>
          <w:p w14:paraId="25938A1A">
            <w:pPr>
              <w:autoSpaceDE w:val="0"/>
              <w:autoSpaceDN w:val="0"/>
              <w:jc w:val="center"/>
              <w:rPr>
                <w:rFonts w:hint="default" w:ascii="Times New Roman" w:hAnsi="Times New Roman" w:eastAsia="仿宋_GB2312" w:cs="Times New Roman"/>
                <w:b w:val="0"/>
                <w:bCs w:val="0"/>
                <w:color w:val="auto"/>
                <w:sz w:val="24"/>
                <w:szCs w:val="24"/>
                <w:highlight w:val="none"/>
              </w:rPr>
            </w:pPr>
          </w:p>
        </w:tc>
        <w:tc>
          <w:tcPr>
            <w:tcW w:w="1212" w:type="dxa"/>
            <w:tcBorders>
              <w:left w:val="single" w:color="auto" w:sz="6" w:space="0"/>
              <w:right w:val="single" w:color="auto" w:sz="6" w:space="0"/>
            </w:tcBorders>
            <w:noWrap w:val="0"/>
            <w:vAlign w:val="center"/>
          </w:tcPr>
          <w:p w14:paraId="3D38B074">
            <w:pPr>
              <w:autoSpaceDE w:val="0"/>
              <w:autoSpaceDN w:val="0"/>
              <w:jc w:val="center"/>
              <w:rPr>
                <w:rFonts w:hint="default" w:ascii="Times New Roman" w:hAnsi="Times New Roman" w:eastAsia="仿宋_GB2312" w:cs="Times New Roman"/>
                <w:b w:val="0"/>
                <w:bCs w:val="0"/>
                <w:color w:val="auto"/>
                <w:sz w:val="24"/>
                <w:szCs w:val="24"/>
                <w:highlight w:val="none"/>
              </w:rPr>
            </w:pPr>
          </w:p>
        </w:tc>
        <w:tc>
          <w:tcPr>
            <w:tcW w:w="1214" w:type="dxa"/>
            <w:tcBorders>
              <w:left w:val="single" w:color="auto" w:sz="6" w:space="0"/>
              <w:right w:val="single" w:color="auto" w:sz="12" w:space="0"/>
            </w:tcBorders>
            <w:noWrap w:val="0"/>
            <w:vAlign w:val="center"/>
          </w:tcPr>
          <w:p w14:paraId="32BF1D0F">
            <w:pPr>
              <w:autoSpaceDE w:val="0"/>
              <w:autoSpaceDN w:val="0"/>
              <w:jc w:val="center"/>
              <w:rPr>
                <w:rFonts w:hint="default" w:ascii="Times New Roman" w:hAnsi="Times New Roman" w:eastAsia="仿宋_GB2312" w:cs="Times New Roman"/>
                <w:b w:val="0"/>
                <w:bCs w:val="0"/>
                <w:color w:val="auto"/>
                <w:sz w:val="24"/>
                <w:szCs w:val="24"/>
                <w:highlight w:val="none"/>
              </w:rPr>
            </w:pPr>
          </w:p>
        </w:tc>
      </w:tr>
      <w:tr w14:paraId="47FD81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97" w:hRule="atLeast"/>
          <w:jc w:val="center"/>
        </w:trPr>
        <w:tc>
          <w:tcPr>
            <w:tcW w:w="508" w:type="dxa"/>
            <w:tcBorders>
              <w:left w:val="single" w:color="auto" w:sz="12" w:space="0"/>
              <w:bottom w:val="single" w:color="auto" w:sz="12" w:space="0"/>
              <w:right w:val="single" w:color="auto" w:sz="6" w:space="0"/>
            </w:tcBorders>
            <w:noWrap w:val="0"/>
            <w:vAlign w:val="center"/>
          </w:tcPr>
          <w:p w14:paraId="36CE0270">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17</w:t>
            </w:r>
          </w:p>
        </w:tc>
        <w:tc>
          <w:tcPr>
            <w:tcW w:w="5245" w:type="dxa"/>
            <w:tcBorders>
              <w:left w:val="single" w:color="auto" w:sz="6" w:space="0"/>
              <w:bottom w:val="single" w:color="auto" w:sz="12" w:space="0"/>
              <w:right w:val="single" w:color="auto" w:sz="6" w:space="0"/>
            </w:tcBorders>
            <w:noWrap w:val="0"/>
            <w:vAlign w:val="center"/>
          </w:tcPr>
          <w:p w14:paraId="2BC449CA">
            <w:pPr>
              <w:keepNext w:val="0"/>
              <w:keepLines w:val="0"/>
              <w:pageBreakBefore w:val="0"/>
              <w:widowControl/>
              <w:kinsoku/>
              <w:wordWrap/>
              <w:overflowPunct/>
              <w:topLinePunct w:val="0"/>
              <w:autoSpaceDE/>
              <w:autoSpaceDN/>
              <w:bidi w:val="0"/>
              <w:adjustRightInd/>
              <w:snapToGrid/>
              <w:spacing w:line="340" w:lineRule="exact"/>
              <w:ind w:firstLine="0" w:firstLineChars="0"/>
              <w:jc w:val="both"/>
              <w:textAlignment w:val="auto"/>
              <w:rPr>
                <w:rFonts w:hint="default" w:ascii="Times New Roman" w:hAnsi="Times New Roman" w:eastAsia="仿宋_GB2312" w:cs="Times New Roman"/>
                <w:b w:val="0"/>
                <w:bCs w:val="0"/>
                <w:kern w:val="0"/>
                <w:sz w:val="24"/>
                <w:szCs w:val="24"/>
                <w:lang w:val="en-US" w:eastAsia="zh-CN"/>
              </w:rPr>
            </w:pPr>
            <w:r>
              <w:rPr>
                <w:rFonts w:hint="default" w:ascii="Times New Roman" w:hAnsi="Times New Roman" w:eastAsia="仿宋_GB2312" w:cs="Times New Roman"/>
                <w:b w:val="0"/>
                <w:bCs w:val="0"/>
                <w:kern w:val="0"/>
                <w:sz w:val="24"/>
                <w:szCs w:val="24"/>
                <w:lang w:val="en-US" w:eastAsia="zh-CN"/>
              </w:rPr>
              <w:t>其中：绩效支出</w:t>
            </w:r>
          </w:p>
        </w:tc>
        <w:tc>
          <w:tcPr>
            <w:tcW w:w="1212" w:type="dxa"/>
            <w:tcBorders>
              <w:left w:val="single" w:color="auto" w:sz="6" w:space="0"/>
              <w:bottom w:val="single" w:color="auto" w:sz="12" w:space="0"/>
              <w:right w:val="single" w:color="auto" w:sz="6" w:space="0"/>
            </w:tcBorders>
            <w:noWrap w:val="0"/>
            <w:vAlign w:val="center"/>
          </w:tcPr>
          <w:p w14:paraId="39006DCE">
            <w:pPr>
              <w:autoSpaceDE w:val="0"/>
              <w:autoSpaceDN w:val="0"/>
              <w:jc w:val="center"/>
              <w:rPr>
                <w:rFonts w:hint="default" w:ascii="Times New Roman" w:hAnsi="Times New Roman" w:eastAsia="仿宋_GB2312" w:cs="Times New Roman"/>
                <w:color w:val="auto"/>
                <w:sz w:val="24"/>
                <w:szCs w:val="24"/>
                <w:highlight w:val="none"/>
              </w:rPr>
            </w:pPr>
          </w:p>
        </w:tc>
        <w:tc>
          <w:tcPr>
            <w:tcW w:w="1212" w:type="dxa"/>
            <w:tcBorders>
              <w:left w:val="single" w:color="auto" w:sz="6" w:space="0"/>
              <w:bottom w:val="single" w:color="auto" w:sz="12" w:space="0"/>
              <w:right w:val="single" w:color="auto" w:sz="6" w:space="0"/>
            </w:tcBorders>
            <w:noWrap w:val="0"/>
            <w:vAlign w:val="center"/>
          </w:tcPr>
          <w:p w14:paraId="229129B3">
            <w:pPr>
              <w:autoSpaceDE w:val="0"/>
              <w:autoSpaceDN w:val="0"/>
              <w:jc w:val="center"/>
              <w:rPr>
                <w:rFonts w:hint="default" w:ascii="Times New Roman" w:hAnsi="Times New Roman" w:eastAsia="仿宋_GB2312" w:cs="Times New Roman"/>
                <w:color w:val="auto"/>
                <w:sz w:val="24"/>
                <w:szCs w:val="24"/>
                <w:highlight w:val="none"/>
              </w:rPr>
            </w:pPr>
          </w:p>
        </w:tc>
        <w:tc>
          <w:tcPr>
            <w:tcW w:w="1214" w:type="dxa"/>
            <w:tcBorders>
              <w:left w:val="single" w:color="auto" w:sz="6" w:space="0"/>
              <w:bottom w:val="single" w:color="auto" w:sz="12" w:space="0"/>
              <w:right w:val="single" w:color="auto" w:sz="12" w:space="0"/>
            </w:tcBorders>
            <w:noWrap w:val="0"/>
            <w:vAlign w:val="center"/>
          </w:tcPr>
          <w:p w14:paraId="6DE26964">
            <w:pPr>
              <w:autoSpaceDE w:val="0"/>
              <w:autoSpaceDN w:val="0"/>
              <w:jc w:val="center"/>
              <w:rPr>
                <w:rFonts w:hint="default" w:ascii="Times New Roman" w:hAnsi="Times New Roman" w:eastAsia="仿宋_GB2312" w:cs="Times New Roman"/>
                <w:color w:val="auto"/>
                <w:sz w:val="24"/>
                <w:szCs w:val="24"/>
                <w:highlight w:val="none"/>
              </w:rPr>
            </w:pPr>
          </w:p>
        </w:tc>
      </w:tr>
    </w:tbl>
    <w:p w14:paraId="20001683">
      <w:pPr>
        <w:keepNext w:val="0"/>
        <w:keepLines w:val="0"/>
        <w:pageBreakBefore w:val="0"/>
        <w:widowControl w:val="0"/>
        <w:kinsoku/>
        <w:wordWrap/>
        <w:overflowPunct/>
        <w:topLinePunct w:val="0"/>
        <w:autoSpaceDE w:val="0"/>
        <w:autoSpaceDN w:val="0"/>
        <w:bidi w:val="0"/>
        <w:adjustRightInd w:val="0"/>
        <w:snapToGrid w:val="0"/>
        <w:spacing w:before="157" w:beforeLines="50" w:line="360" w:lineRule="auto"/>
        <w:ind w:firstLine="480" w:firstLineChars="200"/>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注：1.间接费用无需编制预算说明。间接费用一般按照不超过项目直接费用扣除设备购置费后的一定比例核定。其中，500万元以下的部分，比例不超过30%，500万元至1000万元的部分比例不超过25%，1000万元以上的部分比例不超过20%。</w:t>
      </w:r>
    </w:p>
    <w:p w14:paraId="445AE4C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2.绩效支出在间接费用中无比例限制。承担单位在统筹安排间接费用时，要处理好合理分摊间接成本和对科研人员激励的关系，绩效支出安排与科研人员在项目工作中的实际贡献挂钩。</w:t>
      </w:r>
    </w:p>
    <w:p w14:paraId="6174F031">
      <w:pPr>
        <w:autoSpaceDE w:val="0"/>
        <w:autoSpaceDN w:val="0"/>
        <w:spacing w:line="360" w:lineRule="auto"/>
        <w:ind w:firstLine="602" w:firstLineChars="300"/>
        <w:jc w:val="left"/>
        <w:rPr>
          <w:rFonts w:hint="default" w:ascii="Times New Roman" w:hAnsi="Times New Roman" w:eastAsia="宋体" w:cs="Times New Roman"/>
          <w:b/>
          <w:bCs/>
          <w:color w:val="FF0000"/>
          <w:sz w:val="20"/>
          <w:highlight w:val="none"/>
          <w:lang w:val="en-US" w:eastAsia="zh-CN"/>
        </w:rPr>
      </w:pPr>
    </w:p>
    <w:p w14:paraId="1B8855F5">
      <w:pPr>
        <w:autoSpaceDE w:val="0"/>
        <w:autoSpaceDN w:val="0"/>
        <w:spacing w:line="360" w:lineRule="auto"/>
        <w:ind w:firstLine="602" w:firstLineChars="300"/>
        <w:jc w:val="left"/>
        <w:rPr>
          <w:rFonts w:hint="default" w:ascii="Times New Roman" w:hAnsi="Times New Roman" w:eastAsia="宋体" w:cs="Times New Roman"/>
          <w:b/>
          <w:bCs/>
          <w:color w:val="FF0000"/>
          <w:sz w:val="20"/>
          <w:highlight w:val="none"/>
          <w:lang w:val="en-US" w:eastAsia="zh-CN"/>
        </w:rPr>
        <w:sectPr>
          <w:footerReference r:id="rId5" w:type="default"/>
          <w:pgSz w:w="11906" w:h="16838"/>
          <w:pgMar w:top="1440" w:right="907" w:bottom="1440" w:left="1021" w:header="851" w:footer="680" w:gutter="0"/>
          <w:pgBorders>
            <w:top w:val="none" w:sz="0" w:space="0"/>
            <w:left w:val="none" w:sz="0" w:space="0"/>
            <w:bottom w:val="none" w:sz="0" w:space="0"/>
            <w:right w:val="none" w:sz="0" w:space="0"/>
          </w:pgBorders>
          <w:pgNumType w:fmt="decimal" w:start="1"/>
          <w:cols w:space="720" w:num="1"/>
          <w:docGrid w:type="lines" w:linePitch="312" w:charSpace="0"/>
        </w:sectPr>
      </w:pPr>
    </w:p>
    <w:p w14:paraId="6E2FE327">
      <w:pPr>
        <w:autoSpaceDE w:val="0"/>
        <w:autoSpaceDN w:val="0"/>
        <w:spacing w:line="300" w:lineRule="auto"/>
        <w:ind w:left="601" w:hanging="181"/>
        <w:jc w:val="both"/>
        <w:rPr>
          <w:rFonts w:hint="default" w:ascii="Times New Roman" w:hAnsi="Times New Roman" w:cs="Times New Roman"/>
          <w:b w:val="0"/>
          <w:bCs w:val="0"/>
          <w:color w:val="auto"/>
          <w:sz w:val="21"/>
          <w:szCs w:val="21"/>
        </w:rPr>
      </w:pPr>
      <w:r>
        <w:rPr>
          <w:rFonts w:hint="default" w:ascii="Times New Roman" w:hAnsi="Times New Roman" w:eastAsia="楷体_GB2312" w:cs="Times New Roman"/>
          <w:b/>
          <w:bCs/>
          <w:sz w:val="32"/>
          <w:szCs w:val="32"/>
          <w:lang w:eastAsia="zh-CN"/>
        </w:rPr>
        <w:t>二、</w:t>
      </w:r>
      <w:r>
        <w:rPr>
          <w:rFonts w:hint="default" w:ascii="Times New Roman" w:hAnsi="Times New Roman" w:eastAsia="楷体_GB2312" w:cs="Times New Roman"/>
          <w:b/>
          <w:bCs/>
          <w:sz w:val="32"/>
          <w:szCs w:val="32"/>
        </w:rPr>
        <w:t>设备费</w:t>
      </w:r>
      <w:r>
        <w:rPr>
          <w:rFonts w:hint="default" w:ascii="Times New Roman" w:hAnsi="Times New Roman" w:eastAsia="楷体_GB2312" w:cs="Times New Roman"/>
          <w:b/>
          <w:bCs/>
          <w:sz w:val="32"/>
          <w:szCs w:val="32"/>
          <w:lang w:eastAsia="zh-CN"/>
        </w:rPr>
        <w:t>——购置</w:t>
      </w:r>
      <w:r>
        <w:rPr>
          <w:rFonts w:hint="default" w:ascii="Times New Roman" w:hAnsi="Times New Roman" w:eastAsia="楷体_GB2312" w:cs="Times New Roman"/>
          <w:b/>
          <w:bCs/>
          <w:sz w:val="32"/>
          <w:szCs w:val="32"/>
          <w:lang w:val="en-US" w:eastAsia="zh-CN"/>
        </w:rPr>
        <w:t>/试制设备</w:t>
      </w:r>
      <w:r>
        <w:rPr>
          <w:rFonts w:hint="default" w:ascii="Times New Roman" w:hAnsi="Times New Roman" w:eastAsia="楷体_GB2312" w:cs="Times New Roman"/>
          <w:b/>
          <w:bCs/>
          <w:sz w:val="32"/>
          <w:szCs w:val="32"/>
        </w:rPr>
        <w:t>预算明细表</w:t>
      </w:r>
      <w:r>
        <w:rPr>
          <w:rFonts w:hint="default" w:ascii="Times New Roman" w:hAnsi="Times New Roman" w:cs="Times New Roman"/>
          <w:b w:val="0"/>
          <w:bCs w:val="0"/>
          <w:color w:val="auto"/>
          <w:sz w:val="21"/>
          <w:szCs w:val="21"/>
        </w:rPr>
        <w:t xml:space="preserve">    </w:t>
      </w:r>
      <w:r>
        <w:rPr>
          <w:rFonts w:hint="default" w:ascii="Times New Roman" w:hAnsi="Times New Roman" w:cs="Times New Roman"/>
          <w:b w:val="0"/>
          <w:bCs w:val="0"/>
          <w:color w:val="auto"/>
          <w:sz w:val="21"/>
          <w:szCs w:val="21"/>
          <w:lang w:val="en-US" w:eastAsia="zh-CN"/>
        </w:rPr>
        <w:t xml:space="preserve">                                                                                                                         </w:t>
      </w:r>
      <w:r>
        <w:rPr>
          <w:rFonts w:hint="default" w:ascii="Times New Roman" w:hAnsi="Times New Roman" w:cs="Times New Roman"/>
          <w:b w:val="0"/>
          <w:bCs w:val="0"/>
          <w:color w:val="auto"/>
          <w:sz w:val="21"/>
          <w:szCs w:val="21"/>
        </w:rPr>
        <w:t xml:space="preserve">                </w:t>
      </w:r>
    </w:p>
    <w:tbl>
      <w:tblPr>
        <w:tblStyle w:val="21"/>
        <w:tblW w:w="1427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654"/>
        <w:gridCol w:w="2399"/>
        <w:gridCol w:w="733"/>
        <w:gridCol w:w="1137"/>
        <w:gridCol w:w="927"/>
        <w:gridCol w:w="645"/>
        <w:gridCol w:w="944"/>
        <w:gridCol w:w="938"/>
        <w:gridCol w:w="591"/>
        <w:gridCol w:w="818"/>
        <w:gridCol w:w="1817"/>
        <w:gridCol w:w="1245"/>
        <w:gridCol w:w="1425"/>
      </w:tblGrid>
      <w:tr w14:paraId="78E28B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654" w:type="dxa"/>
            <w:tcBorders>
              <w:top w:val="single" w:color="auto" w:sz="12" w:space="0"/>
              <w:left w:val="single" w:color="auto" w:sz="12" w:space="0"/>
              <w:right w:val="single" w:color="auto" w:sz="6" w:space="0"/>
            </w:tcBorders>
            <w:noWrap w:val="0"/>
            <w:vAlign w:val="center"/>
          </w:tcPr>
          <w:p w14:paraId="6188A0F4">
            <w:pPr>
              <w:autoSpaceDE w:val="0"/>
              <w:autoSpaceDN w:val="0"/>
              <w:jc w:val="center"/>
              <w:rPr>
                <w:rFonts w:hint="default" w:ascii="Times New Roman" w:hAnsi="Times New Roman" w:eastAsia="仿宋_GB2312" w:cs="Times New Roman"/>
                <w:b w:val="0"/>
                <w:bCs w:val="0"/>
                <w:sz w:val="21"/>
                <w:szCs w:val="21"/>
              </w:rPr>
            </w:pPr>
            <w:r>
              <w:rPr>
                <w:rFonts w:hint="default" w:ascii="Times New Roman" w:hAnsi="Times New Roman" w:eastAsia="仿宋_GB2312" w:cs="Times New Roman"/>
                <w:b w:val="0"/>
                <w:bCs w:val="0"/>
                <w:sz w:val="21"/>
                <w:szCs w:val="21"/>
              </w:rPr>
              <w:t>序号</w:t>
            </w:r>
          </w:p>
        </w:tc>
        <w:tc>
          <w:tcPr>
            <w:tcW w:w="2399" w:type="dxa"/>
            <w:tcBorders>
              <w:top w:val="single" w:color="auto" w:sz="12" w:space="0"/>
              <w:left w:val="single" w:color="auto" w:sz="6" w:space="0"/>
              <w:right w:val="single" w:color="auto" w:sz="6" w:space="0"/>
            </w:tcBorders>
            <w:noWrap w:val="0"/>
            <w:vAlign w:val="center"/>
          </w:tcPr>
          <w:p w14:paraId="45791587">
            <w:pPr>
              <w:autoSpaceDE w:val="0"/>
              <w:autoSpaceDN w:val="0"/>
              <w:jc w:val="center"/>
              <w:rPr>
                <w:rFonts w:hint="default" w:ascii="Times New Roman" w:hAnsi="Times New Roman" w:eastAsia="仿宋_GB2312" w:cs="Times New Roman"/>
                <w:b w:val="0"/>
                <w:bCs w:val="0"/>
                <w:sz w:val="21"/>
                <w:szCs w:val="21"/>
              </w:rPr>
            </w:pPr>
            <w:r>
              <w:rPr>
                <w:rFonts w:hint="default" w:ascii="Times New Roman" w:hAnsi="Times New Roman" w:eastAsia="仿宋_GB2312" w:cs="Times New Roman"/>
                <w:b w:val="0"/>
                <w:bCs w:val="0"/>
                <w:sz w:val="21"/>
                <w:szCs w:val="21"/>
                <w:lang w:eastAsia="zh-CN"/>
              </w:rPr>
              <w:t>设备、仪器</w:t>
            </w:r>
            <w:r>
              <w:rPr>
                <w:rFonts w:hint="default" w:ascii="Times New Roman" w:hAnsi="Times New Roman" w:eastAsia="仿宋_GB2312" w:cs="Times New Roman"/>
                <w:b w:val="0"/>
                <w:bCs w:val="0"/>
                <w:sz w:val="21"/>
                <w:szCs w:val="21"/>
              </w:rPr>
              <w:t>名称</w:t>
            </w:r>
          </w:p>
        </w:tc>
        <w:tc>
          <w:tcPr>
            <w:tcW w:w="733" w:type="dxa"/>
            <w:tcBorders>
              <w:top w:val="single" w:color="auto" w:sz="12" w:space="0"/>
              <w:left w:val="single" w:color="auto" w:sz="6" w:space="0"/>
              <w:right w:val="single" w:color="auto" w:sz="6" w:space="0"/>
            </w:tcBorders>
            <w:noWrap w:val="0"/>
            <w:vAlign w:val="center"/>
          </w:tcPr>
          <w:p w14:paraId="23112F9B">
            <w:pPr>
              <w:autoSpaceDE w:val="0"/>
              <w:autoSpaceDN w:val="0"/>
              <w:jc w:val="center"/>
              <w:rPr>
                <w:rFonts w:hint="default" w:ascii="Times New Roman" w:hAnsi="Times New Roman" w:eastAsia="仿宋_GB2312" w:cs="Times New Roman"/>
                <w:b w:val="0"/>
                <w:bCs w:val="0"/>
                <w:sz w:val="21"/>
                <w:szCs w:val="21"/>
              </w:rPr>
            </w:pPr>
            <w:r>
              <w:rPr>
                <w:rFonts w:hint="default" w:ascii="Times New Roman" w:hAnsi="Times New Roman" w:eastAsia="仿宋_GB2312" w:cs="Times New Roman"/>
                <w:b w:val="0"/>
                <w:bCs w:val="0"/>
                <w:sz w:val="21"/>
                <w:szCs w:val="21"/>
              </w:rPr>
              <w:t>设备</w:t>
            </w:r>
          </w:p>
          <w:p w14:paraId="4A4EFAA2">
            <w:pPr>
              <w:autoSpaceDE w:val="0"/>
              <w:autoSpaceDN w:val="0"/>
              <w:jc w:val="center"/>
              <w:rPr>
                <w:rFonts w:hint="default" w:ascii="Times New Roman" w:hAnsi="Times New Roman" w:eastAsia="仿宋_GB2312" w:cs="Times New Roman"/>
                <w:b w:val="0"/>
                <w:bCs w:val="0"/>
                <w:sz w:val="21"/>
                <w:szCs w:val="21"/>
              </w:rPr>
            </w:pPr>
            <w:r>
              <w:rPr>
                <w:rFonts w:hint="default" w:ascii="Times New Roman" w:hAnsi="Times New Roman" w:eastAsia="仿宋_GB2312" w:cs="Times New Roman"/>
                <w:b w:val="0"/>
                <w:bCs w:val="0"/>
                <w:sz w:val="21"/>
                <w:szCs w:val="21"/>
              </w:rPr>
              <w:t>分类</w:t>
            </w:r>
          </w:p>
        </w:tc>
        <w:tc>
          <w:tcPr>
            <w:tcW w:w="1137" w:type="dxa"/>
            <w:tcBorders>
              <w:top w:val="single" w:color="auto" w:sz="12" w:space="0"/>
              <w:left w:val="single" w:color="auto" w:sz="6" w:space="0"/>
              <w:right w:val="single" w:color="auto" w:sz="6" w:space="0"/>
            </w:tcBorders>
            <w:noWrap w:val="0"/>
            <w:vAlign w:val="center"/>
          </w:tcPr>
          <w:p w14:paraId="3B095848">
            <w:pPr>
              <w:autoSpaceDE w:val="0"/>
              <w:autoSpaceDN w:val="0"/>
              <w:jc w:val="center"/>
              <w:rPr>
                <w:rFonts w:hint="default" w:ascii="Times New Roman" w:hAnsi="Times New Roman" w:eastAsia="仿宋_GB2312" w:cs="Times New Roman"/>
                <w:b w:val="0"/>
                <w:bCs w:val="0"/>
                <w:sz w:val="21"/>
                <w:szCs w:val="21"/>
              </w:rPr>
            </w:pPr>
            <w:r>
              <w:rPr>
                <w:rFonts w:hint="default" w:ascii="Times New Roman" w:hAnsi="Times New Roman" w:eastAsia="仿宋_GB2312" w:cs="Times New Roman"/>
                <w:b w:val="0"/>
                <w:bCs w:val="0"/>
                <w:sz w:val="21"/>
                <w:szCs w:val="21"/>
                <w:lang w:eastAsia="zh-CN"/>
              </w:rPr>
              <w:t>功能和</w:t>
            </w:r>
            <w:r>
              <w:rPr>
                <w:rFonts w:hint="default" w:ascii="Times New Roman" w:hAnsi="Times New Roman" w:eastAsia="仿宋_GB2312" w:cs="Times New Roman"/>
                <w:b w:val="0"/>
                <w:bCs w:val="0"/>
                <w:sz w:val="21"/>
                <w:szCs w:val="21"/>
              </w:rPr>
              <w:t>技术</w:t>
            </w:r>
          </w:p>
          <w:p w14:paraId="505040A2">
            <w:pPr>
              <w:autoSpaceDE w:val="0"/>
              <w:autoSpaceDN w:val="0"/>
              <w:jc w:val="center"/>
              <w:rPr>
                <w:rFonts w:hint="default" w:ascii="Times New Roman" w:hAnsi="Times New Roman" w:eastAsia="仿宋_GB2312" w:cs="Times New Roman"/>
                <w:b w:val="0"/>
                <w:bCs w:val="0"/>
                <w:kern w:val="2"/>
                <w:sz w:val="21"/>
                <w:szCs w:val="21"/>
                <w:lang w:val="en" w:eastAsia="zh-CN" w:bidi="ar-SA"/>
              </w:rPr>
            </w:pPr>
            <w:r>
              <w:rPr>
                <w:rFonts w:hint="default" w:ascii="Times New Roman" w:hAnsi="Times New Roman" w:eastAsia="仿宋_GB2312" w:cs="Times New Roman"/>
                <w:b w:val="0"/>
                <w:bCs w:val="0"/>
                <w:sz w:val="21"/>
                <w:szCs w:val="21"/>
              </w:rPr>
              <w:t>指标</w:t>
            </w:r>
          </w:p>
        </w:tc>
        <w:tc>
          <w:tcPr>
            <w:tcW w:w="927" w:type="dxa"/>
            <w:tcBorders>
              <w:top w:val="single" w:color="auto" w:sz="12" w:space="0"/>
              <w:left w:val="single" w:color="auto" w:sz="6" w:space="0"/>
              <w:right w:val="single" w:color="auto" w:sz="6" w:space="0"/>
            </w:tcBorders>
            <w:noWrap w:val="0"/>
            <w:vAlign w:val="center"/>
          </w:tcPr>
          <w:p w14:paraId="388C96F4">
            <w:pPr>
              <w:autoSpaceDE w:val="0"/>
              <w:autoSpaceDN w:val="0"/>
              <w:jc w:val="center"/>
              <w:rPr>
                <w:rFonts w:hint="default" w:ascii="Times New Roman" w:hAnsi="Times New Roman" w:eastAsia="仿宋_GB2312" w:cs="Times New Roman"/>
                <w:b w:val="0"/>
                <w:bCs w:val="0"/>
                <w:kern w:val="2"/>
                <w:sz w:val="21"/>
                <w:szCs w:val="21"/>
                <w:lang w:val="en-US" w:eastAsia="zh-CN" w:bidi="ar-SA"/>
              </w:rPr>
            </w:pPr>
            <w:r>
              <w:rPr>
                <w:rFonts w:hint="default" w:ascii="Times New Roman" w:hAnsi="Times New Roman" w:eastAsia="仿宋_GB2312" w:cs="Times New Roman"/>
                <w:b w:val="0"/>
                <w:bCs w:val="0"/>
                <w:sz w:val="21"/>
                <w:szCs w:val="21"/>
              </w:rPr>
              <w:t>单价</w:t>
            </w:r>
          </w:p>
        </w:tc>
        <w:tc>
          <w:tcPr>
            <w:tcW w:w="645" w:type="dxa"/>
            <w:tcBorders>
              <w:top w:val="single" w:color="auto" w:sz="12" w:space="0"/>
              <w:left w:val="single" w:color="auto" w:sz="6" w:space="0"/>
              <w:right w:val="single" w:color="auto" w:sz="6" w:space="0"/>
            </w:tcBorders>
            <w:noWrap w:val="0"/>
            <w:vAlign w:val="center"/>
          </w:tcPr>
          <w:p w14:paraId="4EB212E2">
            <w:pPr>
              <w:autoSpaceDE w:val="0"/>
              <w:autoSpaceDN w:val="0"/>
              <w:jc w:val="center"/>
              <w:rPr>
                <w:rFonts w:hint="default" w:ascii="Times New Roman" w:hAnsi="Times New Roman" w:eastAsia="仿宋_GB2312" w:cs="Times New Roman"/>
                <w:b w:val="0"/>
                <w:bCs w:val="0"/>
                <w:kern w:val="2"/>
                <w:sz w:val="21"/>
                <w:szCs w:val="21"/>
                <w:lang w:val="en-US" w:eastAsia="zh-CN" w:bidi="ar-SA"/>
              </w:rPr>
            </w:pPr>
            <w:r>
              <w:rPr>
                <w:rFonts w:hint="default" w:ascii="Times New Roman" w:hAnsi="Times New Roman" w:eastAsia="仿宋_GB2312" w:cs="Times New Roman"/>
                <w:b w:val="0"/>
                <w:bCs w:val="0"/>
                <w:sz w:val="21"/>
                <w:szCs w:val="21"/>
              </w:rPr>
              <w:t>数量</w:t>
            </w:r>
          </w:p>
        </w:tc>
        <w:tc>
          <w:tcPr>
            <w:tcW w:w="944" w:type="dxa"/>
            <w:tcBorders>
              <w:top w:val="single" w:color="auto" w:sz="12" w:space="0"/>
              <w:left w:val="single" w:color="auto" w:sz="6" w:space="0"/>
              <w:right w:val="single" w:color="auto" w:sz="6" w:space="0"/>
            </w:tcBorders>
            <w:noWrap w:val="0"/>
            <w:vAlign w:val="center"/>
          </w:tcPr>
          <w:p w14:paraId="7ACC14EF">
            <w:pPr>
              <w:autoSpaceDE w:val="0"/>
              <w:autoSpaceDN w:val="0"/>
              <w:jc w:val="center"/>
              <w:rPr>
                <w:rFonts w:hint="default" w:ascii="Times New Roman" w:hAnsi="Times New Roman" w:eastAsia="仿宋_GB2312" w:cs="Times New Roman"/>
                <w:b w:val="0"/>
                <w:bCs w:val="0"/>
                <w:kern w:val="2"/>
                <w:sz w:val="21"/>
                <w:szCs w:val="21"/>
                <w:lang w:val="en-US" w:eastAsia="zh-CN" w:bidi="ar-SA"/>
              </w:rPr>
            </w:pPr>
            <w:r>
              <w:rPr>
                <w:rFonts w:hint="default" w:ascii="Times New Roman" w:hAnsi="Times New Roman" w:eastAsia="仿宋_GB2312" w:cs="Times New Roman"/>
                <w:b w:val="0"/>
                <w:bCs w:val="0"/>
                <w:sz w:val="21"/>
                <w:szCs w:val="21"/>
              </w:rPr>
              <w:t>金额</w:t>
            </w:r>
            <w:r>
              <w:rPr>
                <w:rFonts w:hint="default" w:ascii="Times New Roman" w:hAnsi="Times New Roman" w:eastAsia="仿宋_GB2312" w:cs="Times New Roman"/>
                <w:b w:val="0"/>
                <w:bCs w:val="0"/>
                <w:sz w:val="21"/>
                <w:szCs w:val="21"/>
                <w:lang w:eastAsia="zh-CN"/>
              </w:rPr>
              <w:t>（万元</w:t>
            </w:r>
            <w:r>
              <w:rPr>
                <w:rFonts w:hint="default" w:ascii="Times New Roman" w:hAnsi="Times New Roman" w:eastAsia="仿宋_GB2312" w:cs="Times New Roman"/>
                <w:b w:val="0"/>
                <w:bCs w:val="0"/>
                <w:sz w:val="21"/>
                <w:szCs w:val="21"/>
              </w:rPr>
              <w:t xml:space="preserve"> </w:t>
            </w:r>
            <w:r>
              <w:rPr>
                <w:rFonts w:hint="default" w:ascii="Times New Roman" w:hAnsi="Times New Roman" w:eastAsia="仿宋_GB2312" w:cs="Times New Roman"/>
                <w:b w:val="0"/>
                <w:bCs w:val="0"/>
                <w:sz w:val="21"/>
                <w:szCs w:val="21"/>
                <w:lang w:eastAsia="zh-CN"/>
              </w:rPr>
              <w:t>）</w:t>
            </w:r>
            <w:r>
              <w:rPr>
                <w:rFonts w:hint="default" w:ascii="Times New Roman" w:hAnsi="Times New Roman" w:eastAsia="仿宋_GB2312" w:cs="Times New Roman"/>
                <w:b w:val="0"/>
                <w:bCs w:val="0"/>
                <w:sz w:val="21"/>
                <w:szCs w:val="21"/>
              </w:rPr>
              <w:t xml:space="preserve">          </w:t>
            </w:r>
          </w:p>
        </w:tc>
        <w:tc>
          <w:tcPr>
            <w:tcW w:w="938" w:type="dxa"/>
            <w:tcBorders>
              <w:top w:val="single" w:color="auto" w:sz="12" w:space="0"/>
              <w:left w:val="single" w:color="auto" w:sz="6" w:space="0"/>
              <w:right w:val="single" w:color="auto" w:sz="6" w:space="0"/>
            </w:tcBorders>
            <w:noWrap w:val="0"/>
            <w:vAlign w:val="center"/>
          </w:tcPr>
          <w:p w14:paraId="489272CC">
            <w:pPr>
              <w:autoSpaceDE w:val="0"/>
              <w:autoSpaceDN w:val="0"/>
              <w:jc w:val="center"/>
              <w:rPr>
                <w:rFonts w:hint="default" w:ascii="Times New Roman" w:hAnsi="Times New Roman" w:eastAsia="仿宋_GB2312" w:cs="Times New Roman"/>
                <w:b w:val="0"/>
                <w:bCs w:val="0"/>
                <w:sz w:val="21"/>
                <w:szCs w:val="21"/>
                <w:lang w:val="en-US" w:eastAsia="zh-CN"/>
              </w:rPr>
            </w:pPr>
            <w:r>
              <w:rPr>
                <w:rFonts w:hint="default" w:ascii="Times New Roman" w:hAnsi="Times New Roman" w:eastAsia="仿宋_GB2312" w:cs="Times New Roman"/>
                <w:b w:val="0"/>
                <w:bCs w:val="0"/>
                <w:sz w:val="21"/>
                <w:szCs w:val="21"/>
                <w:lang w:val="en-US" w:eastAsia="zh-CN"/>
              </w:rPr>
              <w:t>购置或试制单位</w:t>
            </w:r>
          </w:p>
        </w:tc>
        <w:tc>
          <w:tcPr>
            <w:tcW w:w="591" w:type="dxa"/>
            <w:tcBorders>
              <w:top w:val="single" w:color="auto" w:sz="12" w:space="0"/>
              <w:left w:val="single" w:color="auto" w:sz="6" w:space="0"/>
              <w:right w:val="single" w:color="auto" w:sz="6" w:space="0"/>
            </w:tcBorders>
            <w:noWrap w:val="0"/>
            <w:vAlign w:val="center"/>
          </w:tcPr>
          <w:p w14:paraId="0CC5C195">
            <w:pPr>
              <w:autoSpaceDE w:val="0"/>
              <w:autoSpaceDN w:val="0"/>
              <w:jc w:val="center"/>
              <w:rPr>
                <w:rFonts w:hint="default" w:ascii="Times New Roman" w:hAnsi="Times New Roman" w:eastAsia="仿宋_GB2312" w:cs="Times New Roman"/>
                <w:b w:val="0"/>
                <w:bCs w:val="0"/>
                <w:sz w:val="21"/>
                <w:szCs w:val="21"/>
                <w:lang w:val="en" w:eastAsia="zh-CN"/>
              </w:rPr>
            </w:pPr>
            <w:r>
              <w:rPr>
                <w:rFonts w:hint="default" w:ascii="Times New Roman" w:hAnsi="Times New Roman" w:eastAsia="仿宋_GB2312" w:cs="Times New Roman"/>
                <w:b w:val="0"/>
                <w:bCs w:val="0"/>
                <w:sz w:val="21"/>
                <w:szCs w:val="21"/>
                <w:lang w:val="en" w:eastAsia="zh-CN"/>
              </w:rPr>
              <w:t>安置单位</w:t>
            </w:r>
          </w:p>
        </w:tc>
        <w:tc>
          <w:tcPr>
            <w:tcW w:w="818" w:type="dxa"/>
            <w:tcBorders>
              <w:top w:val="single" w:color="auto" w:sz="12" w:space="0"/>
              <w:left w:val="single" w:color="auto" w:sz="6" w:space="0"/>
              <w:right w:val="single" w:color="auto" w:sz="6" w:space="0"/>
            </w:tcBorders>
            <w:noWrap w:val="0"/>
            <w:vAlign w:val="center"/>
          </w:tcPr>
          <w:p w14:paraId="729660BE">
            <w:pPr>
              <w:autoSpaceDE w:val="0"/>
              <w:autoSpaceDN w:val="0"/>
              <w:jc w:val="center"/>
              <w:rPr>
                <w:rFonts w:hint="default" w:ascii="Times New Roman" w:hAnsi="Times New Roman" w:eastAsia="仿宋_GB2312" w:cs="Times New Roman"/>
                <w:b w:val="0"/>
                <w:bCs w:val="0"/>
                <w:sz w:val="21"/>
                <w:szCs w:val="21"/>
                <w:lang w:val="en" w:eastAsia="zh-CN"/>
              </w:rPr>
            </w:pPr>
            <w:r>
              <w:rPr>
                <w:rFonts w:hint="default" w:ascii="Times New Roman" w:hAnsi="Times New Roman" w:eastAsia="仿宋_GB2312" w:cs="Times New Roman"/>
                <w:b w:val="0"/>
                <w:bCs w:val="0"/>
                <w:kern w:val="2"/>
                <w:sz w:val="21"/>
                <w:szCs w:val="21"/>
                <w:lang w:val="en-US" w:eastAsia="zh-CN" w:bidi="ar-SA"/>
              </w:rPr>
              <w:t>购置设备类型</w:t>
            </w:r>
          </w:p>
        </w:tc>
        <w:tc>
          <w:tcPr>
            <w:tcW w:w="1817" w:type="dxa"/>
            <w:tcBorders>
              <w:top w:val="single" w:color="auto" w:sz="12" w:space="0"/>
              <w:left w:val="single" w:color="auto" w:sz="6" w:space="0"/>
              <w:right w:val="single" w:color="auto" w:sz="6" w:space="0"/>
            </w:tcBorders>
            <w:noWrap w:val="0"/>
            <w:vAlign w:val="center"/>
          </w:tcPr>
          <w:p w14:paraId="61082D9E">
            <w:pPr>
              <w:autoSpaceDE w:val="0"/>
              <w:autoSpaceDN w:val="0"/>
              <w:jc w:val="center"/>
              <w:rPr>
                <w:rFonts w:hint="default" w:ascii="Times New Roman" w:hAnsi="Times New Roman" w:eastAsia="仿宋_GB2312" w:cs="Times New Roman"/>
                <w:b w:val="0"/>
                <w:bCs w:val="0"/>
                <w:kern w:val="2"/>
                <w:sz w:val="21"/>
                <w:szCs w:val="21"/>
                <w:lang w:val="en-US" w:eastAsia="zh-CN" w:bidi="ar-SA"/>
              </w:rPr>
            </w:pPr>
            <w:r>
              <w:rPr>
                <w:rFonts w:hint="default" w:ascii="Times New Roman" w:hAnsi="Times New Roman" w:eastAsia="仿宋_GB2312" w:cs="Times New Roman"/>
                <w:b w:val="0"/>
                <w:bCs w:val="0"/>
                <w:sz w:val="21"/>
                <w:szCs w:val="21"/>
              </w:rPr>
              <w:t>购置国别</w:t>
            </w:r>
            <w:r>
              <w:rPr>
                <w:rFonts w:hint="default" w:ascii="Times New Roman" w:hAnsi="Times New Roman" w:eastAsia="仿宋_GB2312" w:cs="Times New Roman"/>
                <w:b w:val="0"/>
                <w:bCs w:val="0"/>
                <w:sz w:val="21"/>
                <w:szCs w:val="21"/>
                <w:lang w:eastAsia="zh-CN"/>
              </w:rPr>
              <w:t>、</w:t>
            </w:r>
            <w:r>
              <w:rPr>
                <w:rFonts w:hint="default" w:ascii="Times New Roman" w:hAnsi="Times New Roman" w:eastAsia="仿宋_GB2312" w:cs="Times New Roman"/>
                <w:b w:val="0"/>
                <w:bCs w:val="0"/>
                <w:sz w:val="21"/>
                <w:szCs w:val="21"/>
              </w:rPr>
              <w:t>地区</w:t>
            </w:r>
            <w:r>
              <w:rPr>
                <w:rFonts w:hint="default" w:ascii="Times New Roman" w:hAnsi="Times New Roman" w:eastAsia="仿宋_GB2312" w:cs="Times New Roman"/>
                <w:b w:val="0"/>
                <w:bCs w:val="0"/>
                <w:sz w:val="21"/>
                <w:szCs w:val="21"/>
                <w:lang w:eastAsia="zh-CN"/>
              </w:rPr>
              <w:t>及主要生产厂家</w:t>
            </w:r>
          </w:p>
        </w:tc>
        <w:tc>
          <w:tcPr>
            <w:tcW w:w="1245" w:type="dxa"/>
            <w:tcBorders>
              <w:top w:val="single" w:color="auto" w:sz="12" w:space="0"/>
              <w:left w:val="single" w:color="auto" w:sz="6" w:space="0"/>
              <w:right w:val="single" w:color="auto" w:sz="6" w:space="0"/>
            </w:tcBorders>
            <w:noWrap w:val="0"/>
            <w:vAlign w:val="center"/>
          </w:tcPr>
          <w:p w14:paraId="2A0B5378">
            <w:pPr>
              <w:autoSpaceDE w:val="0"/>
              <w:autoSpaceDN w:val="0"/>
              <w:jc w:val="center"/>
              <w:rPr>
                <w:rFonts w:hint="default" w:ascii="Times New Roman" w:hAnsi="Times New Roman" w:eastAsia="仿宋_GB2312" w:cs="Times New Roman"/>
                <w:b w:val="0"/>
                <w:bCs w:val="0"/>
                <w:kern w:val="2"/>
                <w:sz w:val="21"/>
                <w:szCs w:val="21"/>
                <w:lang w:val="en" w:eastAsia="zh-CN" w:bidi="ar-SA"/>
              </w:rPr>
            </w:pPr>
            <w:r>
              <w:rPr>
                <w:rFonts w:hint="default" w:ascii="Times New Roman" w:hAnsi="Times New Roman" w:eastAsia="仿宋_GB2312" w:cs="Times New Roman"/>
                <w:b w:val="0"/>
                <w:bCs w:val="0"/>
                <w:sz w:val="21"/>
                <w:szCs w:val="21"/>
                <w:lang w:eastAsia="zh-CN"/>
              </w:rPr>
              <w:t>规格</w:t>
            </w:r>
            <w:r>
              <w:rPr>
                <w:rFonts w:hint="default" w:ascii="Times New Roman" w:hAnsi="Times New Roman" w:eastAsia="仿宋_GB2312" w:cs="Times New Roman"/>
                <w:b w:val="0"/>
                <w:bCs w:val="0"/>
                <w:sz w:val="21"/>
                <w:szCs w:val="21"/>
              </w:rPr>
              <w:t>型号</w:t>
            </w:r>
          </w:p>
        </w:tc>
        <w:tc>
          <w:tcPr>
            <w:tcW w:w="1425" w:type="dxa"/>
            <w:tcBorders>
              <w:top w:val="single" w:color="auto" w:sz="12" w:space="0"/>
              <w:left w:val="single" w:color="auto" w:sz="6" w:space="0"/>
              <w:right w:val="single" w:color="auto" w:sz="12" w:space="0"/>
            </w:tcBorders>
            <w:noWrap w:val="0"/>
            <w:vAlign w:val="center"/>
          </w:tcPr>
          <w:p w14:paraId="3898C345">
            <w:pPr>
              <w:autoSpaceDE w:val="0"/>
              <w:autoSpaceDN w:val="0"/>
              <w:jc w:val="center"/>
              <w:rPr>
                <w:rFonts w:hint="default" w:ascii="Times New Roman" w:hAnsi="Times New Roman" w:eastAsia="仿宋_GB2312" w:cs="Times New Roman"/>
                <w:b w:val="0"/>
                <w:bCs w:val="0"/>
                <w:sz w:val="21"/>
                <w:szCs w:val="21"/>
                <w:lang w:val="en" w:eastAsia="zh-CN"/>
              </w:rPr>
            </w:pPr>
            <w:r>
              <w:rPr>
                <w:rFonts w:hint="default" w:ascii="Times New Roman" w:hAnsi="Times New Roman" w:eastAsia="仿宋_GB2312" w:cs="Times New Roman"/>
                <w:b w:val="0"/>
                <w:bCs w:val="0"/>
                <w:sz w:val="21"/>
                <w:szCs w:val="21"/>
                <w:lang w:val="en" w:eastAsia="zh-CN"/>
              </w:rPr>
              <w:t>拟开放共享</w:t>
            </w:r>
          </w:p>
          <w:p w14:paraId="22079603">
            <w:pPr>
              <w:autoSpaceDE w:val="0"/>
              <w:autoSpaceDN w:val="0"/>
              <w:jc w:val="center"/>
              <w:rPr>
                <w:rFonts w:hint="default" w:ascii="Times New Roman" w:hAnsi="Times New Roman" w:eastAsia="仿宋_GB2312" w:cs="Times New Roman"/>
                <w:b w:val="0"/>
                <w:bCs w:val="0"/>
                <w:kern w:val="2"/>
                <w:sz w:val="21"/>
                <w:szCs w:val="21"/>
                <w:lang w:val="en-US" w:eastAsia="zh-CN" w:bidi="ar-SA"/>
              </w:rPr>
            </w:pPr>
            <w:r>
              <w:rPr>
                <w:rFonts w:hint="default" w:ascii="Times New Roman" w:hAnsi="Times New Roman" w:eastAsia="仿宋_GB2312" w:cs="Times New Roman"/>
                <w:b w:val="0"/>
                <w:bCs w:val="0"/>
                <w:sz w:val="21"/>
                <w:szCs w:val="21"/>
                <w:lang w:val="en" w:eastAsia="zh-CN"/>
              </w:rPr>
              <w:t>范围</w:t>
            </w:r>
          </w:p>
        </w:tc>
      </w:tr>
      <w:tr w14:paraId="6EFF0E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78" w:hRule="atLeast"/>
          <w:jc w:val="center"/>
        </w:trPr>
        <w:tc>
          <w:tcPr>
            <w:tcW w:w="654" w:type="dxa"/>
            <w:tcBorders>
              <w:left w:val="single" w:color="auto" w:sz="12" w:space="0"/>
              <w:right w:val="single" w:color="auto" w:sz="6" w:space="0"/>
            </w:tcBorders>
            <w:noWrap w:val="0"/>
            <w:vAlign w:val="center"/>
          </w:tcPr>
          <w:p w14:paraId="24DE7EDF">
            <w:pPr>
              <w:autoSpaceDE w:val="0"/>
              <w:autoSpaceDN w:val="0"/>
              <w:jc w:val="center"/>
              <w:rPr>
                <w:rFonts w:hint="default" w:ascii="Times New Roman" w:hAnsi="Times New Roman" w:eastAsia="仿宋_GB2312" w:cs="Times New Roman"/>
                <w:b w:val="0"/>
                <w:bCs w:val="0"/>
                <w:sz w:val="21"/>
                <w:szCs w:val="21"/>
                <w:lang w:val="en-US" w:eastAsia="zh-CN"/>
              </w:rPr>
            </w:pPr>
            <w:r>
              <w:rPr>
                <w:rFonts w:hint="default" w:ascii="Times New Roman" w:hAnsi="Times New Roman" w:eastAsia="仿宋_GB2312" w:cs="Times New Roman"/>
                <w:b w:val="0"/>
                <w:bCs w:val="0"/>
                <w:sz w:val="21"/>
                <w:szCs w:val="21"/>
                <w:lang w:val="en-US" w:eastAsia="zh-CN"/>
              </w:rPr>
              <w:t>1</w:t>
            </w:r>
          </w:p>
        </w:tc>
        <w:tc>
          <w:tcPr>
            <w:tcW w:w="2399" w:type="dxa"/>
            <w:tcBorders>
              <w:left w:val="single" w:color="auto" w:sz="6" w:space="0"/>
              <w:right w:val="single" w:color="auto" w:sz="6" w:space="0"/>
            </w:tcBorders>
            <w:noWrap w:val="0"/>
            <w:vAlign w:val="center"/>
          </w:tcPr>
          <w:p w14:paraId="16C7EA36">
            <w:pPr>
              <w:autoSpaceDE w:val="0"/>
              <w:autoSpaceDN w:val="0"/>
              <w:jc w:val="center"/>
              <w:rPr>
                <w:rFonts w:hint="default" w:ascii="Times New Roman" w:hAnsi="Times New Roman" w:eastAsia="仿宋_GB2312" w:cs="Times New Roman"/>
                <w:b w:val="0"/>
                <w:bCs w:val="0"/>
                <w:sz w:val="21"/>
                <w:szCs w:val="21"/>
              </w:rPr>
            </w:pPr>
          </w:p>
        </w:tc>
        <w:tc>
          <w:tcPr>
            <w:tcW w:w="733" w:type="dxa"/>
            <w:tcBorders>
              <w:left w:val="single" w:color="auto" w:sz="6" w:space="0"/>
              <w:right w:val="single" w:color="auto" w:sz="6" w:space="0"/>
            </w:tcBorders>
            <w:noWrap w:val="0"/>
            <w:vAlign w:val="center"/>
          </w:tcPr>
          <w:p w14:paraId="07B57F8A">
            <w:pPr>
              <w:autoSpaceDE w:val="0"/>
              <w:autoSpaceDN w:val="0"/>
              <w:jc w:val="center"/>
              <w:rPr>
                <w:rFonts w:hint="default" w:ascii="Times New Roman" w:hAnsi="Times New Roman" w:eastAsia="仿宋_GB2312" w:cs="Times New Roman"/>
                <w:b w:val="0"/>
                <w:bCs w:val="0"/>
                <w:sz w:val="21"/>
                <w:szCs w:val="21"/>
              </w:rPr>
            </w:pPr>
          </w:p>
        </w:tc>
        <w:tc>
          <w:tcPr>
            <w:tcW w:w="1137" w:type="dxa"/>
            <w:tcBorders>
              <w:left w:val="single" w:color="auto" w:sz="6" w:space="0"/>
              <w:right w:val="single" w:color="auto" w:sz="6" w:space="0"/>
            </w:tcBorders>
            <w:noWrap w:val="0"/>
            <w:vAlign w:val="center"/>
          </w:tcPr>
          <w:p w14:paraId="1B6C12F4">
            <w:pPr>
              <w:autoSpaceDE w:val="0"/>
              <w:autoSpaceDN w:val="0"/>
              <w:jc w:val="center"/>
              <w:rPr>
                <w:rFonts w:hint="default" w:ascii="Times New Roman" w:hAnsi="Times New Roman" w:eastAsia="仿宋_GB2312" w:cs="Times New Roman"/>
                <w:b w:val="0"/>
                <w:bCs w:val="0"/>
                <w:sz w:val="21"/>
                <w:szCs w:val="21"/>
              </w:rPr>
            </w:pPr>
          </w:p>
        </w:tc>
        <w:tc>
          <w:tcPr>
            <w:tcW w:w="927" w:type="dxa"/>
            <w:tcBorders>
              <w:left w:val="single" w:color="auto" w:sz="6" w:space="0"/>
              <w:right w:val="single" w:color="auto" w:sz="6" w:space="0"/>
            </w:tcBorders>
            <w:noWrap w:val="0"/>
            <w:vAlign w:val="center"/>
          </w:tcPr>
          <w:p w14:paraId="720372DB">
            <w:pPr>
              <w:autoSpaceDE w:val="0"/>
              <w:autoSpaceDN w:val="0"/>
              <w:jc w:val="center"/>
              <w:rPr>
                <w:rFonts w:hint="default" w:ascii="Times New Roman" w:hAnsi="Times New Roman" w:eastAsia="仿宋_GB2312" w:cs="Times New Roman"/>
                <w:b w:val="0"/>
                <w:bCs w:val="0"/>
                <w:sz w:val="21"/>
                <w:szCs w:val="21"/>
              </w:rPr>
            </w:pPr>
          </w:p>
        </w:tc>
        <w:tc>
          <w:tcPr>
            <w:tcW w:w="645" w:type="dxa"/>
            <w:tcBorders>
              <w:left w:val="single" w:color="auto" w:sz="6" w:space="0"/>
              <w:right w:val="single" w:color="auto" w:sz="6" w:space="0"/>
            </w:tcBorders>
            <w:noWrap w:val="0"/>
            <w:vAlign w:val="center"/>
          </w:tcPr>
          <w:p w14:paraId="18F31F68">
            <w:pPr>
              <w:autoSpaceDE w:val="0"/>
              <w:autoSpaceDN w:val="0"/>
              <w:jc w:val="center"/>
              <w:rPr>
                <w:rFonts w:hint="default" w:ascii="Times New Roman" w:hAnsi="Times New Roman" w:eastAsia="仿宋_GB2312" w:cs="Times New Roman"/>
                <w:b w:val="0"/>
                <w:bCs w:val="0"/>
                <w:sz w:val="21"/>
                <w:szCs w:val="21"/>
              </w:rPr>
            </w:pPr>
          </w:p>
        </w:tc>
        <w:tc>
          <w:tcPr>
            <w:tcW w:w="944" w:type="dxa"/>
            <w:tcBorders>
              <w:left w:val="single" w:color="auto" w:sz="6" w:space="0"/>
              <w:right w:val="single" w:color="auto" w:sz="6" w:space="0"/>
            </w:tcBorders>
            <w:noWrap w:val="0"/>
            <w:vAlign w:val="center"/>
          </w:tcPr>
          <w:p w14:paraId="73A7B6A2">
            <w:pPr>
              <w:autoSpaceDE w:val="0"/>
              <w:autoSpaceDN w:val="0"/>
              <w:jc w:val="center"/>
              <w:rPr>
                <w:rFonts w:hint="default" w:ascii="Times New Roman" w:hAnsi="Times New Roman" w:eastAsia="仿宋_GB2312" w:cs="Times New Roman"/>
                <w:b w:val="0"/>
                <w:bCs w:val="0"/>
                <w:sz w:val="21"/>
                <w:szCs w:val="21"/>
              </w:rPr>
            </w:pPr>
          </w:p>
        </w:tc>
        <w:tc>
          <w:tcPr>
            <w:tcW w:w="938" w:type="dxa"/>
            <w:tcBorders>
              <w:left w:val="single" w:color="auto" w:sz="6" w:space="0"/>
              <w:right w:val="single" w:color="auto" w:sz="6" w:space="0"/>
            </w:tcBorders>
            <w:noWrap w:val="0"/>
            <w:vAlign w:val="center"/>
          </w:tcPr>
          <w:p w14:paraId="1D85A77A">
            <w:pPr>
              <w:autoSpaceDE w:val="0"/>
              <w:autoSpaceDN w:val="0"/>
              <w:jc w:val="center"/>
              <w:rPr>
                <w:rFonts w:hint="default" w:ascii="Times New Roman" w:hAnsi="Times New Roman" w:eastAsia="仿宋_GB2312" w:cs="Times New Roman"/>
                <w:b w:val="0"/>
                <w:bCs w:val="0"/>
                <w:sz w:val="21"/>
                <w:szCs w:val="21"/>
              </w:rPr>
            </w:pPr>
          </w:p>
        </w:tc>
        <w:tc>
          <w:tcPr>
            <w:tcW w:w="591" w:type="dxa"/>
            <w:tcBorders>
              <w:left w:val="single" w:color="auto" w:sz="6" w:space="0"/>
              <w:right w:val="single" w:color="auto" w:sz="6" w:space="0"/>
            </w:tcBorders>
            <w:noWrap w:val="0"/>
            <w:vAlign w:val="center"/>
          </w:tcPr>
          <w:p w14:paraId="5FB28C73">
            <w:pPr>
              <w:autoSpaceDE w:val="0"/>
              <w:autoSpaceDN w:val="0"/>
              <w:jc w:val="center"/>
              <w:rPr>
                <w:rFonts w:hint="default" w:ascii="Times New Roman" w:hAnsi="Times New Roman" w:eastAsia="仿宋_GB2312" w:cs="Times New Roman"/>
                <w:b w:val="0"/>
                <w:bCs w:val="0"/>
                <w:sz w:val="21"/>
                <w:szCs w:val="21"/>
              </w:rPr>
            </w:pPr>
          </w:p>
        </w:tc>
        <w:tc>
          <w:tcPr>
            <w:tcW w:w="818" w:type="dxa"/>
            <w:tcBorders>
              <w:left w:val="single" w:color="auto" w:sz="6" w:space="0"/>
              <w:right w:val="single" w:color="auto" w:sz="6" w:space="0"/>
            </w:tcBorders>
            <w:noWrap w:val="0"/>
            <w:vAlign w:val="center"/>
          </w:tcPr>
          <w:p w14:paraId="64722526">
            <w:pPr>
              <w:autoSpaceDE w:val="0"/>
              <w:autoSpaceDN w:val="0"/>
              <w:jc w:val="center"/>
              <w:rPr>
                <w:rFonts w:hint="default" w:ascii="Times New Roman" w:hAnsi="Times New Roman" w:eastAsia="仿宋_GB2312" w:cs="Times New Roman"/>
                <w:b w:val="0"/>
                <w:bCs w:val="0"/>
                <w:sz w:val="21"/>
                <w:szCs w:val="21"/>
              </w:rPr>
            </w:pPr>
          </w:p>
        </w:tc>
        <w:tc>
          <w:tcPr>
            <w:tcW w:w="1817" w:type="dxa"/>
            <w:tcBorders>
              <w:left w:val="single" w:color="auto" w:sz="6" w:space="0"/>
              <w:right w:val="single" w:color="auto" w:sz="6" w:space="0"/>
            </w:tcBorders>
            <w:noWrap w:val="0"/>
            <w:vAlign w:val="center"/>
          </w:tcPr>
          <w:p w14:paraId="07D0FAA0">
            <w:pPr>
              <w:autoSpaceDE w:val="0"/>
              <w:autoSpaceDN w:val="0"/>
              <w:jc w:val="center"/>
              <w:rPr>
                <w:rFonts w:hint="default" w:ascii="Times New Roman" w:hAnsi="Times New Roman" w:eastAsia="仿宋_GB2312" w:cs="Times New Roman"/>
                <w:b w:val="0"/>
                <w:bCs w:val="0"/>
                <w:sz w:val="21"/>
                <w:szCs w:val="21"/>
              </w:rPr>
            </w:pPr>
          </w:p>
        </w:tc>
        <w:tc>
          <w:tcPr>
            <w:tcW w:w="1245" w:type="dxa"/>
            <w:tcBorders>
              <w:left w:val="single" w:color="auto" w:sz="6" w:space="0"/>
              <w:right w:val="single" w:color="auto" w:sz="6" w:space="0"/>
            </w:tcBorders>
            <w:noWrap w:val="0"/>
            <w:vAlign w:val="center"/>
          </w:tcPr>
          <w:p w14:paraId="47F6EB98">
            <w:pPr>
              <w:autoSpaceDE w:val="0"/>
              <w:autoSpaceDN w:val="0"/>
              <w:jc w:val="center"/>
              <w:rPr>
                <w:rFonts w:hint="default" w:ascii="Times New Roman" w:hAnsi="Times New Roman" w:eastAsia="仿宋_GB2312" w:cs="Times New Roman"/>
                <w:b w:val="0"/>
                <w:bCs w:val="0"/>
                <w:sz w:val="21"/>
                <w:szCs w:val="21"/>
              </w:rPr>
            </w:pPr>
          </w:p>
        </w:tc>
        <w:tc>
          <w:tcPr>
            <w:tcW w:w="1425" w:type="dxa"/>
            <w:tcBorders>
              <w:left w:val="single" w:color="auto" w:sz="6" w:space="0"/>
              <w:right w:val="single" w:color="auto" w:sz="12" w:space="0"/>
            </w:tcBorders>
            <w:noWrap w:val="0"/>
            <w:vAlign w:val="center"/>
          </w:tcPr>
          <w:p w14:paraId="353F403B">
            <w:pPr>
              <w:autoSpaceDE w:val="0"/>
              <w:autoSpaceDN w:val="0"/>
              <w:jc w:val="center"/>
              <w:rPr>
                <w:rFonts w:hint="default" w:ascii="Times New Roman" w:hAnsi="Times New Roman" w:eastAsia="仿宋_GB2312" w:cs="Times New Roman"/>
                <w:b w:val="0"/>
                <w:bCs w:val="0"/>
                <w:sz w:val="21"/>
                <w:szCs w:val="21"/>
              </w:rPr>
            </w:pPr>
          </w:p>
        </w:tc>
      </w:tr>
      <w:tr w14:paraId="0BFAC5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78" w:hRule="atLeast"/>
          <w:jc w:val="center"/>
        </w:trPr>
        <w:tc>
          <w:tcPr>
            <w:tcW w:w="654" w:type="dxa"/>
            <w:tcBorders>
              <w:left w:val="single" w:color="auto" w:sz="12" w:space="0"/>
              <w:right w:val="single" w:color="auto" w:sz="6" w:space="0"/>
            </w:tcBorders>
            <w:noWrap w:val="0"/>
            <w:vAlign w:val="center"/>
          </w:tcPr>
          <w:p w14:paraId="72B96B9E">
            <w:pPr>
              <w:autoSpaceDE w:val="0"/>
              <w:autoSpaceDN w:val="0"/>
              <w:jc w:val="center"/>
              <w:rPr>
                <w:rFonts w:hint="default" w:ascii="Times New Roman" w:hAnsi="Times New Roman" w:eastAsia="仿宋_GB2312" w:cs="Times New Roman"/>
                <w:b w:val="0"/>
                <w:bCs w:val="0"/>
                <w:sz w:val="21"/>
                <w:szCs w:val="21"/>
                <w:lang w:val="en-US" w:eastAsia="zh-CN"/>
              </w:rPr>
            </w:pPr>
            <w:r>
              <w:rPr>
                <w:rFonts w:hint="default" w:ascii="Times New Roman" w:hAnsi="Times New Roman" w:eastAsia="仿宋_GB2312" w:cs="Times New Roman"/>
                <w:b w:val="0"/>
                <w:bCs w:val="0"/>
                <w:sz w:val="21"/>
                <w:szCs w:val="21"/>
                <w:lang w:val="en-US" w:eastAsia="zh-CN"/>
              </w:rPr>
              <w:t>2</w:t>
            </w:r>
          </w:p>
        </w:tc>
        <w:tc>
          <w:tcPr>
            <w:tcW w:w="2399" w:type="dxa"/>
            <w:tcBorders>
              <w:left w:val="single" w:color="auto" w:sz="6" w:space="0"/>
              <w:right w:val="single" w:color="auto" w:sz="6" w:space="0"/>
            </w:tcBorders>
            <w:noWrap w:val="0"/>
            <w:vAlign w:val="center"/>
          </w:tcPr>
          <w:p w14:paraId="0456E7FA">
            <w:pPr>
              <w:autoSpaceDE w:val="0"/>
              <w:autoSpaceDN w:val="0"/>
              <w:rPr>
                <w:rFonts w:hint="default" w:ascii="Times New Roman" w:hAnsi="Times New Roman" w:eastAsia="仿宋_GB2312" w:cs="Times New Roman"/>
                <w:b w:val="0"/>
                <w:bCs w:val="0"/>
                <w:sz w:val="21"/>
                <w:szCs w:val="21"/>
              </w:rPr>
            </w:pPr>
          </w:p>
        </w:tc>
        <w:tc>
          <w:tcPr>
            <w:tcW w:w="733" w:type="dxa"/>
            <w:tcBorders>
              <w:left w:val="single" w:color="auto" w:sz="6" w:space="0"/>
              <w:right w:val="single" w:color="auto" w:sz="6" w:space="0"/>
            </w:tcBorders>
            <w:noWrap w:val="0"/>
            <w:vAlign w:val="center"/>
          </w:tcPr>
          <w:p w14:paraId="73C52C4F">
            <w:pPr>
              <w:autoSpaceDE w:val="0"/>
              <w:autoSpaceDN w:val="0"/>
              <w:jc w:val="center"/>
              <w:rPr>
                <w:rFonts w:hint="default" w:ascii="Times New Roman" w:hAnsi="Times New Roman" w:eastAsia="仿宋_GB2312" w:cs="Times New Roman"/>
                <w:b w:val="0"/>
                <w:bCs w:val="0"/>
                <w:sz w:val="21"/>
                <w:szCs w:val="21"/>
              </w:rPr>
            </w:pPr>
          </w:p>
        </w:tc>
        <w:tc>
          <w:tcPr>
            <w:tcW w:w="1137" w:type="dxa"/>
            <w:tcBorders>
              <w:left w:val="single" w:color="auto" w:sz="6" w:space="0"/>
              <w:right w:val="single" w:color="auto" w:sz="6" w:space="0"/>
            </w:tcBorders>
            <w:noWrap w:val="0"/>
            <w:vAlign w:val="center"/>
          </w:tcPr>
          <w:p w14:paraId="4B88C0FE">
            <w:pPr>
              <w:autoSpaceDE w:val="0"/>
              <w:autoSpaceDN w:val="0"/>
              <w:jc w:val="center"/>
              <w:rPr>
                <w:rFonts w:hint="default" w:ascii="Times New Roman" w:hAnsi="Times New Roman" w:eastAsia="仿宋_GB2312" w:cs="Times New Roman"/>
                <w:b w:val="0"/>
                <w:bCs w:val="0"/>
                <w:sz w:val="21"/>
                <w:szCs w:val="21"/>
              </w:rPr>
            </w:pPr>
          </w:p>
        </w:tc>
        <w:tc>
          <w:tcPr>
            <w:tcW w:w="927" w:type="dxa"/>
            <w:tcBorders>
              <w:left w:val="single" w:color="auto" w:sz="6" w:space="0"/>
              <w:right w:val="single" w:color="auto" w:sz="6" w:space="0"/>
            </w:tcBorders>
            <w:noWrap w:val="0"/>
            <w:vAlign w:val="center"/>
          </w:tcPr>
          <w:p w14:paraId="472E70D6">
            <w:pPr>
              <w:autoSpaceDE w:val="0"/>
              <w:autoSpaceDN w:val="0"/>
              <w:jc w:val="center"/>
              <w:rPr>
                <w:rFonts w:hint="default" w:ascii="Times New Roman" w:hAnsi="Times New Roman" w:eastAsia="仿宋_GB2312" w:cs="Times New Roman"/>
                <w:b w:val="0"/>
                <w:bCs w:val="0"/>
                <w:sz w:val="21"/>
                <w:szCs w:val="21"/>
              </w:rPr>
            </w:pPr>
          </w:p>
        </w:tc>
        <w:tc>
          <w:tcPr>
            <w:tcW w:w="645" w:type="dxa"/>
            <w:tcBorders>
              <w:left w:val="single" w:color="auto" w:sz="6" w:space="0"/>
              <w:right w:val="single" w:color="auto" w:sz="6" w:space="0"/>
            </w:tcBorders>
            <w:noWrap w:val="0"/>
            <w:vAlign w:val="center"/>
          </w:tcPr>
          <w:p w14:paraId="2E67A9AD">
            <w:pPr>
              <w:autoSpaceDE w:val="0"/>
              <w:autoSpaceDN w:val="0"/>
              <w:jc w:val="center"/>
              <w:rPr>
                <w:rFonts w:hint="default" w:ascii="Times New Roman" w:hAnsi="Times New Roman" w:eastAsia="仿宋_GB2312" w:cs="Times New Roman"/>
                <w:b w:val="0"/>
                <w:bCs w:val="0"/>
                <w:sz w:val="21"/>
                <w:szCs w:val="21"/>
              </w:rPr>
            </w:pPr>
          </w:p>
        </w:tc>
        <w:tc>
          <w:tcPr>
            <w:tcW w:w="944" w:type="dxa"/>
            <w:tcBorders>
              <w:left w:val="single" w:color="auto" w:sz="6" w:space="0"/>
              <w:right w:val="single" w:color="auto" w:sz="6" w:space="0"/>
            </w:tcBorders>
            <w:noWrap w:val="0"/>
            <w:vAlign w:val="center"/>
          </w:tcPr>
          <w:p w14:paraId="1D1C1EF6">
            <w:pPr>
              <w:autoSpaceDE w:val="0"/>
              <w:autoSpaceDN w:val="0"/>
              <w:jc w:val="center"/>
              <w:rPr>
                <w:rFonts w:hint="default" w:ascii="Times New Roman" w:hAnsi="Times New Roman" w:eastAsia="仿宋_GB2312" w:cs="Times New Roman"/>
                <w:b w:val="0"/>
                <w:bCs w:val="0"/>
                <w:sz w:val="21"/>
                <w:szCs w:val="21"/>
              </w:rPr>
            </w:pPr>
          </w:p>
        </w:tc>
        <w:tc>
          <w:tcPr>
            <w:tcW w:w="938" w:type="dxa"/>
            <w:tcBorders>
              <w:left w:val="single" w:color="auto" w:sz="6" w:space="0"/>
              <w:right w:val="single" w:color="auto" w:sz="6" w:space="0"/>
            </w:tcBorders>
            <w:noWrap w:val="0"/>
            <w:vAlign w:val="center"/>
          </w:tcPr>
          <w:p w14:paraId="34537705">
            <w:pPr>
              <w:autoSpaceDE w:val="0"/>
              <w:autoSpaceDN w:val="0"/>
              <w:jc w:val="center"/>
              <w:rPr>
                <w:rFonts w:hint="default" w:ascii="Times New Roman" w:hAnsi="Times New Roman" w:eastAsia="仿宋_GB2312" w:cs="Times New Roman"/>
                <w:b w:val="0"/>
                <w:bCs w:val="0"/>
                <w:kern w:val="2"/>
                <w:sz w:val="21"/>
                <w:szCs w:val="21"/>
                <w:lang w:val="en-US" w:eastAsia="zh-CN" w:bidi="ar-SA"/>
              </w:rPr>
            </w:pPr>
          </w:p>
        </w:tc>
        <w:tc>
          <w:tcPr>
            <w:tcW w:w="591" w:type="dxa"/>
            <w:tcBorders>
              <w:left w:val="single" w:color="auto" w:sz="6" w:space="0"/>
              <w:right w:val="single" w:color="auto" w:sz="6" w:space="0"/>
            </w:tcBorders>
            <w:noWrap w:val="0"/>
            <w:vAlign w:val="center"/>
          </w:tcPr>
          <w:p w14:paraId="18740641">
            <w:pPr>
              <w:autoSpaceDE w:val="0"/>
              <w:autoSpaceDN w:val="0"/>
              <w:jc w:val="center"/>
              <w:rPr>
                <w:rFonts w:hint="default" w:ascii="Times New Roman" w:hAnsi="Times New Roman" w:eastAsia="仿宋_GB2312" w:cs="Times New Roman"/>
                <w:b w:val="0"/>
                <w:bCs w:val="0"/>
                <w:kern w:val="2"/>
                <w:sz w:val="21"/>
                <w:szCs w:val="21"/>
                <w:lang w:val="en-US" w:eastAsia="zh-CN" w:bidi="ar-SA"/>
              </w:rPr>
            </w:pPr>
          </w:p>
        </w:tc>
        <w:tc>
          <w:tcPr>
            <w:tcW w:w="818" w:type="dxa"/>
            <w:tcBorders>
              <w:left w:val="single" w:color="auto" w:sz="6" w:space="0"/>
              <w:right w:val="single" w:color="auto" w:sz="6" w:space="0"/>
            </w:tcBorders>
            <w:noWrap w:val="0"/>
            <w:vAlign w:val="center"/>
          </w:tcPr>
          <w:p w14:paraId="0C583D20">
            <w:pPr>
              <w:autoSpaceDE w:val="0"/>
              <w:autoSpaceDN w:val="0"/>
              <w:jc w:val="center"/>
              <w:rPr>
                <w:rFonts w:hint="default" w:ascii="Times New Roman" w:hAnsi="Times New Roman" w:eastAsia="仿宋_GB2312" w:cs="Times New Roman"/>
                <w:b w:val="0"/>
                <w:bCs w:val="0"/>
                <w:kern w:val="2"/>
                <w:sz w:val="21"/>
                <w:szCs w:val="21"/>
                <w:lang w:val="en-US" w:eastAsia="zh-CN" w:bidi="ar-SA"/>
              </w:rPr>
            </w:pPr>
          </w:p>
        </w:tc>
        <w:tc>
          <w:tcPr>
            <w:tcW w:w="1817" w:type="dxa"/>
            <w:tcBorders>
              <w:left w:val="single" w:color="auto" w:sz="6" w:space="0"/>
              <w:right w:val="single" w:color="auto" w:sz="6" w:space="0"/>
            </w:tcBorders>
            <w:noWrap w:val="0"/>
            <w:vAlign w:val="center"/>
          </w:tcPr>
          <w:p w14:paraId="73DB83BC">
            <w:pPr>
              <w:autoSpaceDE w:val="0"/>
              <w:autoSpaceDN w:val="0"/>
              <w:jc w:val="center"/>
              <w:rPr>
                <w:rFonts w:hint="default" w:ascii="Times New Roman" w:hAnsi="Times New Roman" w:eastAsia="仿宋_GB2312" w:cs="Times New Roman"/>
                <w:b w:val="0"/>
                <w:bCs w:val="0"/>
                <w:kern w:val="2"/>
                <w:sz w:val="21"/>
                <w:szCs w:val="21"/>
                <w:lang w:val="en-US" w:eastAsia="zh-CN" w:bidi="ar-SA"/>
              </w:rPr>
            </w:pPr>
          </w:p>
        </w:tc>
        <w:tc>
          <w:tcPr>
            <w:tcW w:w="1245" w:type="dxa"/>
            <w:tcBorders>
              <w:left w:val="single" w:color="auto" w:sz="6" w:space="0"/>
              <w:right w:val="single" w:color="auto" w:sz="6" w:space="0"/>
            </w:tcBorders>
            <w:noWrap w:val="0"/>
            <w:vAlign w:val="center"/>
          </w:tcPr>
          <w:p w14:paraId="66B7D82B">
            <w:pPr>
              <w:autoSpaceDE w:val="0"/>
              <w:autoSpaceDN w:val="0"/>
              <w:jc w:val="center"/>
              <w:rPr>
                <w:rFonts w:hint="default" w:ascii="Times New Roman" w:hAnsi="Times New Roman" w:eastAsia="仿宋_GB2312" w:cs="Times New Roman"/>
                <w:b w:val="0"/>
                <w:bCs w:val="0"/>
                <w:kern w:val="2"/>
                <w:sz w:val="21"/>
                <w:szCs w:val="21"/>
                <w:lang w:val="en-US" w:eastAsia="zh-CN" w:bidi="ar-SA"/>
              </w:rPr>
            </w:pPr>
          </w:p>
        </w:tc>
        <w:tc>
          <w:tcPr>
            <w:tcW w:w="1425" w:type="dxa"/>
            <w:tcBorders>
              <w:left w:val="single" w:color="auto" w:sz="6" w:space="0"/>
              <w:right w:val="single" w:color="auto" w:sz="12" w:space="0"/>
            </w:tcBorders>
            <w:noWrap w:val="0"/>
            <w:vAlign w:val="center"/>
          </w:tcPr>
          <w:p w14:paraId="3D876978">
            <w:pPr>
              <w:autoSpaceDE w:val="0"/>
              <w:autoSpaceDN w:val="0"/>
              <w:jc w:val="center"/>
              <w:rPr>
                <w:rFonts w:hint="default" w:ascii="Times New Roman" w:hAnsi="Times New Roman" w:eastAsia="仿宋_GB2312" w:cs="Times New Roman"/>
                <w:b w:val="0"/>
                <w:bCs w:val="0"/>
                <w:kern w:val="2"/>
                <w:sz w:val="21"/>
                <w:szCs w:val="21"/>
                <w:lang w:val="en-US" w:eastAsia="zh-CN" w:bidi="ar-SA"/>
              </w:rPr>
            </w:pPr>
          </w:p>
        </w:tc>
      </w:tr>
      <w:tr w14:paraId="05DE86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78" w:hRule="atLeast"/>
          <w:jc w:val="center"/>
        </w:trPr>
        <w:tc>
          <w:tcPr>
            <w:tcW w:w="654" w:type="dxa"/>
            <w:tcBorders>
              <w:left w:val="single" w:color="auto" w:sz="12" w:space="0"/>
              <w:right w:val="single" w:color="auto" w:sz="6" w:space="0"/>
            </w:tcBorders>
            <w:noWrap w:val="0"/>
            <w:vAlign w:val="center"/>
          </w:tcPr>
          <w:p w14:paraId="509B51C9">
            <w:pPr>
              <w:autoSpaceDE w:val="0"/>
              <w:autoSpaceDN w:val="0"/>
              <w:jc w:val="center"/>
              <w:rPr>
                <w:rFonts w:hint="default" w:ascii="Times New Roman" w:hAnsi="Times New Roman" w:eastAsia="仿宋_GB2312" w:cs="Times New Roman"/>
                <w:b w:val="0"/>
                <w:bCs w:val="0"/>
                <w:sz w:val="21"/>
                <w:szCs w:val="21"/>
                <w:lang w:val="en-US" w:eastAsia="zh-CN"/>
              </w:rPr>
            </w:pPr>
            <w:r>
              <w:rPr>
                <w:rFonts w:hint="default" w:ascii="Times New Roman" w:hAnsi="Times New Roman" w:eastAsia="仿宋_GB2312" w:cs="Times New Roman"/>
                <w:b w:val="0"/>
                <w:bCs w:val="0"/>
                <w:sz w:val="21"/>
                <w:szCs w:val="21"/>
                <w:lang w:val="en-US" w:eastAsia="zh-CN"/>
              </w:rPr>
              <w:t>3</w:t>
            </w:r>
          </w:p>
        </w:tc>
        <w:tc>
          <w:tcPr>
            <w:tcW w:w="2399" w:type="dxa"/>
            <w:tcBorders>
              <w:left w:val="single" w:color="auto" w:sz="6" w:space="0"/>
              <w:right w:val="single" w:color="auto" w:sz="6" w:space="0"/>
            </w:tcBorders>
            <w:noWrap w:val="0"/>
            <w:vAlign w:val="center"/>
          </w:tcPr>
          <w:p w14:paraId="2980EE73">
            <w:pPr>
              <w:autoSpaceDE w:val="0"/>
              <w:autoSpaceDN w:val="0"/>
              <w:rPr>
                <w:rFonts w:hint="default" w:ascii="Times New Roman" w:hAnsi="Times New Roman" w:eastAsia="仿宋_GB2312" w:cs="Times New Roman"/>
                <w:b w:val="0"/>
                <w:bCs w:val="0"/>
                <w:sz w:val="21"/>
                <w:szCs w:val="21"/>
              </w:rPr>
            </w:pPr>
          </w:p>
        </w:tc>
        <w:tc>
          <w:tcPr>
            <w:tcW w:w="733" w:type="dxa"/>
            <w:tcBorders>
              <w:left w:val="single" w:color="auto" w:sz="6" w:space="0"/>
              <w:right w:val="single" w:color="auto" w:sz="6" w:space="0"/>
            </w:tcBorders>
            <w:noWrap w:val="0"/>
            <w:vAlign w:val="center"/>
          </w:tcPr>
          <w:p w14:paraId="7EF90432">
            <w:pPr>
              <w:autoSpaceDE w:val="0"/>
              <w:autoSpaceDN w:val="0"/>
              <w:jc w:val="center"/>
              <w:rPr>
                <w:rFonts w:hint="default" w:ascii="Times New Roman" w:hAnsi="Times New Roman" w:eastAsia="仿宋_GB2312" w:cs="Times New Roman"/>
                <w:b w:val="0"/>
                <w:bCs w:val="0"/>
                <w:sz w:val="21"/>
                <w:szCs w:val="21"/>
              </w:rPr>
            </w:pPr>
          </w:p>
        </w:tc>
        <w:tc>
          <w:tcPr>
            <w:tcW w:w="1137" w:type="dxa"/>
            <w:tcBorders>
              <w:left w:val="single" w:color="auto" w:sz="6" w:space="0"/>
              <w:right w:val="single" w:color="auto" w:sz="6" w:space="0"/>
            </w:tcBorders>
            <w:noWrap w:val="0"/>
            <w:vAlign w:val="center"/>
          </w:tcPr>
          <w:p w14:paraId="3E0542C4">
            <w:pPr>
              <w:autoSpaceDE w:val="0"/>
              <w:autoSpaceDN w:val="0"/>
              <w:jc w:val="center"/>
              <w:rPr>
                <w:rFonts w:hint="default" w:ascii="Times New Roman" w:hAnsi="Times New Roman" w:eastAsia="仿宋_GB2312" w:cs="Times New Roman"/>
                <w:b w:val="0"/>
                <w:bCs w:val="0"/>
                <w:sz w:val="21"/>
                <w:szCs w:val="21"/>
              </w:rPr>
            </w:pPr>
          </w:p>
        </w:tc>
        <w:tc>
          <w:tcPr>
            <w:tcW w:w="927" w:type="dxa"/>
            <w:tcBorders>
              <w:left w:val="single" w:color="auto" w:sz="6" w:space="0"/>
              <w:right w:val="single" w:color="auto" w:sz="6" w:space="0"/>
            </w:tcBorders>
            <w:noWrap w:val="0"/>
            <w:vAlign w:val="center"/>
          </w:tcPr>
          <w:p w14:paraId="399F3E95">
            <w:pPr>
              <w:autoSpaceDE w:val="0"/>
              <w:autoSpaceDN w:val="0"/>
              <w:jc w:val="center"/>
              <w:rPr>
                <w:rFonts w:hint="default" w:ascii="Times New Roman" w:hAnsi="Times New Roman" w:eastAsia="仿宋_GB2312" w:cs="Times New Roman"/>
                <w:b w:val="0"/>
                <w:bCs w:val="0"/>
                <w:sz w:val="21"/>
                <w:szCs w:val="21"/>
              </w:rPr>
            </w:pPr>
          </w:p>
        </w:tc>
        <w:tc>
          <w:tcPr>
            <w:tcW w:w="645" w:type="dxa"/>
            <w:tcBorders>
              <w:left w:val="single" w:color="auto" w:sz="6" w:space="0"/>
              <w:right w:val="single" w:color="auto" w:sz="6" w:space="0"/>
            </w:tcBorders>
            <w:noWrap w:val="0"/>
            <w:vAlign w:val="center"/>
          </w:tcPr>
          <w:p w14:paraId="0DC7E4F0">
            <w:pPr>
              <w:autoSpaceDE w:val="0"/>
              <w:autoSpaceDN w:val="0"/>
              <w:jc w:val="center"/>
              <w:rPr>
                <w:rFonts w:hint="default" w:ascii="Times New Roman" w:hAnsi="Times New Roman" w:eastAsia="仿宋_GB2312" w:cs="Times New Roman"/>
                <w:b w:val="0"/>
                <w:bCs w:val="0"/>
                <w:sz w:val="21"/>
                <w:szCs w:val="21"/>
              </w:rPr>
            </w:pPr>
          </w:p>
        </w:tc>
        <w:tc>
          <w:tcPr>
            <w:tcW w:w="944" w:type="dxa"/>
            <w:tcBorders>
              <w:left w:val="single" w:color="auto" w:sz="6" w:space="0"/>
              <w:right w:val="single" w:color="auto" w:sz="6" w:space="0"/>
            </w:tcBorders>
            <w:noWrap w:val="0"/>
            <w:vAlign w:val="center"/>
          </w:tcPr>
          <w:p w14:paraId="1123DD5F">
            <w:pPr>
              <w:autoSpaceDE w:val="0"/>
              <w:autoSpaceDN w:val="0"/>
              <w:jc w:val="center"/>
              <w:rPr>
                <w:rFonts w:hint="default" w:ascii="Times New Roman" w:hAnsi="Times New Roman" w:eastAsia="仿宋_GB2312" w:cs="Times New Roman"/>
                <w:b w:val="0"/>
                <w:bCs w:val="0"/>
                <w:sz w:val="21"/>
                <w:szCs w:val="21"/>
              </w:rPr>
            </w:pPr>
          </w:p>
        </w:tc>
        <w:tc>
          <w:tcPr>
            <w:tcW w:w="938" w:type="dxa"/>
            <w:tcBorders>
              <w:left w:val="single" w:color="auto" w:sz="6" w:space="0"/>
              <w:right w:val="single" w:color="auto" w:sz="6" w:space="0"/>
            </w:tcBorders>
            <w:noWrap w:val="0"/>
            <w:vAlign w:val="center"/>
          </w:tcPr>
          <w:p w14:paraId="3C64675B">
            <w:pPr>
              <w:autoSpaceDE w:val="0"/>
              <w:autoSpaceDN w:val="0"/>
              <w:jc w:val="center"/>
              <w:rPr>
                <w:rFonts w:hint="default" w:ascii="Times New Roman" w:hAnsi="Times New Roman" w:eastAsia="仿宋_GB2312" w:cs="Times New Roman"/>
                <w:b w:val="0"/>
                <w:bCs w:val="0"/>
                <w:kern w:val="2"/>
                <w:sz w:val="21"/>
                <w:szCs w:val="21"/>
                <w:lang w:val="en-US" w:eastAsia="zh-CN" w:bidi="ar-SA"/>
              </w:rPr>
            </w:pPr>
          </w:p>
        </w:tc>
        <w:tc>
          <w:tcPr>
            <w:tcW w:w="591" w:type="dxa"/>
            <w:tcBorders>
              <w:left w:val="single" w:color="auto" w:sz="6" w:space="0"/>
              <w:right w:val="single" w:color="auto" w:sz="6" w:space="0"/>
            </w:tcBorders>
            <w:noWrap w:val="0"/>
            <w:vAlign w:val="center"/>
          </w:tcPr>
          <w:p w14:paraId="590FA981">
            <w:pPr>
              <w:autoSpaceDE w:val="0"/>
              <w:autoSpaceDN w:val="0"/>
              <w:jc w:val="center"/>
              <w:rPr>
                <w:rFonts w:hint="default" w:ascii="Times New Roman" w:hAnsi="Times New Roman" w:eastAsia="仿宋_GB2312" w:cs="Times New Roman"/>
                <w:b w:val="0"/>
                <w:bCs w:val="0"/>
                <w:kern w:val="2"/>
                <w:sz w:val="21"/>
                <w:szCs w:val="21"/>
                <w:lang w:val="en-US" w:eastAsia="zh-CN" w:bidi="ar-SA"/>
              </w:rPr>
            </w:pPr>
          </w:p>
        </w:tc>
        <w:tc>
          <w:tcPr>
            <w:tcW w:w="818" w:type="dxa"/>
            <w:tcBorders>
              <w:left w:val="single" w:color="auto" w:sz="6" w:space="0"/>
              <w:right w:val="single" w:color="auto" w:sz="6" w:space="0"/>
            </w:tcBorders>
            <w:noWrap w:val="0"/>
            <w:vAlign w:val="center"/>
          </w:tcPr>
          <w:p w14:paraId="00D36A43">
            <w:pPr>
              <w:autoSpaceDE w:val="0"/>
              <w:autoSpaceDN w:val="0"/>
              <w:jc w:val="center"/>
              <w:rPr>
                <w:rFonts w:hint="default" w:ascii="Times New Roman" w:hAnsi="Times New Roman" w:eastAsia="仿宋_GB2312" w:cs="Times New Roman"/>
                <w:b w:val="0"/>
                <w:bCs w:val="0"/>
                <w:kern w:val="2"/>
                <w:sz w:val="21"/>
                <w:szCs w:val="21"/>
                <w:lang w:val="en-US" w:eastAsia="zh-CN" w:bidi="ar-SA"/>
              </w:rPr>
            </w:pPr>
          </w:p>
        </w:tc>
        <w:tc>
          <w:tcPr>
            <w:tcW w:w="1817" w:type="dxa"/>
            <w:tcBorders>
              <w:left w:val="single" w:color="auto" w:sz="6" w:space="0"/>
              <w:right w:val="single" w:color="auto" w:sz="6" w:space="0"/>
            </w:tcBorders>
            <w:noWrap w:val="0"/>
            <w:vAlign w:val="center"/>
          </w:tcPr>
          <w:p w14:paraId="045C4F8D">
            <w:pPr>
              <w:autoSpaceDE w:val="0"/>
              <w:autoSpaceDN w:val="0"/>
              <w:jc w:val="center"/>
              <w:rPr>
                <w:rFonts w:hint="default" w:ascii="Times New Roman" w:hAnsi="Times New Roman" w:eastAsia="仿宋_GB2312" w:cs="Times New Roman"/>
                <w:b w:val="0"/>
                <w:bCs w:val="0"/>
                <w:kern w:val="2"/>
                <w:sz w:val="21"/>
                <w:szCs w:val="21"/>
                <w:lang w:val="en-US" w:eastAsia="zh-CN" w:bidi="ar-SA"/>
              </w:rPr>
            </w:pPr>
          </w:p>
        </w:tc>
        <w:tc>
          <w:tcPr>
            <w:tcW w:w="1245" w:type="dxa"/>
            <w:tcBorders>
              <w:left w:val="single" w:color="auto" w:sz="6" w:space="0"/>
              <w:right w:val="single" w:color="auto" w:sz="6" w:space="0"/>
            </w:tcBorders>
            <w:noWrap w:val="0"/>
            <w:vAlign w:val="center"/>
          </w:tcPr>
          <w:p w14:paraId="3DFBDC8E">
            <w:pPr>
              <w:autoSpaceDE w:val="0"/>
              <w:autoSpaceDN w:val="0"/>
              <w:jc w:val="center"/>
              <w:rPr>
                <w:rFonts w:hint="default" w:ascii="Times New Roman" w:hAnsi="Times New Roman" w:eastAsia="仿宋_GB2312" w:cs="Times New Roman"/>
                <w:b w:val="0"/>
                <w:bCs w:val="0"/>
                <w:kern w:val="2"/>
                <w:sz w:val="21"/>
                <w:szCs w:val="21"/>
                <w:lang w:val="en-US" w:eastAsia="zh-CN" w:bidi="ar-SA"/>
              </w:rPr>
            </w:pPr>
          </w:p>
        </w:tc>
        <w:tc>
          <w:tcPr>
            <w:tcW w:w="1425" w:type="dxa"/>
            <w:tcBorders>
              <w:left w:val="single" w:color="auto" w:sz="6" w:space="0"/>
              <w:right w:val="single" w:color="auto" w:sz="12" w:space="0"/>
            </w:tcBorders>
            <w:noWrap w:val="0"/>
            <w:vAlign w:val="center"/>
          </w:tcPr>
          <w:p w14:paraId="61AE581F">
            <w:pPr>
              <w:autoSpaceDE w:val="0"/>
              <w:autoSpaceDN w:val="0"/>
              <w:jc w:val="center"/>
              <w:rPr>
                <w:rFonts w:hint="default" w:ascii="Times New Roman" w:hAnsi="Times New Roman" w:eastAsia="仿宋_GB2312" w:cs="Times New Roman"/>
                <w:b w:val="0"/>
                <w:bCs w:val="0"/>
                <w:kern w:val="2"/>
                <w:sz w:val="21"/>
                <w:szCs w:val="21"/>
                <w:lang w:val="en-US" w:eastAsia="zh-CN" w:bidi="ar-SA"/>
              </w:rPr>
            </w:pPr>
          </w:p>
        </w:tc>
      </w:tr>
      <w:tr w14:paraId="194D6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78" w:hRule="atLeast"/>
          <w:jc w:val="center"/>
        </w:trPr>
        <w:tc>
          <w:tcPr>
            <w:tcW w:w="654" w:type="dxa"/>
            <w:tcBorders>
              <w:left w:val="single" w:color="auto" w:sz="12" w:space="0"/>
              <w:right w:val="single" w:color="auto" w:sz="6" w:space="0"/>
            </w:tcBorders>
            <w:noWrap w:val="0"/>
            <w:vAlign w:val="center"/>
          </w:tcPr>
          <w:p w14:paraId="344FAA0D">
            <w:pPr>
              <w:autoSpaceDE w:val="0"/>
              <w:autoSpaceDN w:val="0"/>
              <w:jc w:val="center"/>
              <w:rPr>
                <w:rFonts w:hint="default" w:ascii="Times New Roman" w:hAnsi="Times New Roman" w:eastAsia="仿宋_GB2312" w:cs="Times New Roman"/>
                <w:b w:val="0"/>
                <w:bCs w:val="0"/>
                <w:sz w:val="21"/>
                <w:szCs w:val="21"/>
                <w:lang w:val="en-US" w:eastAsia="zh-CN"/>
              </w:rPr>
            </w:pPr>
            <w:r>
              <w:rPr>
                <w:rFonts w:hint="default" w:ascii="Times New Roman" w:hAnsi="Times New Roman" w:eastAsia="仿宋_GB2312" w:cs="Times New Roman"/>
                <w:b w:val="0"/>
                <w:bCs w:val="0"/>
                <w:sz w:val="21"/>
                <w:szCs w:val="21"/>
                <w:lang w:val="en-US" w:eastAsia="zh-CN"/>
              </w:rPr>
              <w:t>4</w:t>
            </w:r>
          </w:p>
        </w:tc>
        <w:tc>
          <w:tcPr>
            <w:tcW w:w="2399" w:type="dxa"/>
            <w:tcBorders>
              <w:left w:val="single" w:color="auto" w:sz="6" w:space="0"/>
              <w:right w:val="single" w:color="auto" w:sz="6" w:space="0"/>
            </w:tcBorders>
            <w:noWrap w:val="0"/>
            <w:vAlign w:val="center"/>
          </w:tcPr>
          <w:p w14:paraId="09578EA6">
            <w:pPr>
              <w:autoSpaceDE w:val="0"/>
              <w:autoSpaceDN w:val="0"/>
              <w:rPr>
                <w:rFonts w:hint="default" w:ascii="Times New Roman" w:hAnsi="Times New Roman" w:eastAsia="仿宋_GB2312" w:cs="Times New Roman"/>
                <w:b w:val="0"/>
                <w:bCs w:val="0"/>
                <w:sz w:val="21"/>
                <w:szCs w:val="21"/>
              </w:rPr>
            </w:pPr>
          </w:p>
        </w:tc>
        <w:tc>
          <w:tcPr>
            <w:tcW w:w="733" w:type="dxa"/>
            <w:tcBorders>
              <w:left w:val="single" w:color="auto" w:sz="6" w:space="0"/>
              <w:right w:val="single" w:color="auto" w:sz="6" w:space="0"/>
            </w:tcBorders>
            <w:noWrap w:val="0"/>
            <w:vAlign w:val="center"/>
          </w:tcPr>
          <w:p w14:paraId="7D69F100">
            <w:pPr>
              <w:autoSpaceDE w:val="0"/>
              <w:autoSpaceDN w:val="0"/>
              <w:jc w:val="center"/>
              <w:rPr>
                <w:rFonts w:hint="default" w:ascii="Times New Roman" w:hAnsi="Times New Roman" w:eastAsia="仿宋_GB2312" w:cs="Times New Roman"/>
                <w:b w:val="0"/>
                <w:bCs w:val="0"/>
                <w:sz w:val="21"/>
                <w:szCs w:val="21"/>
              </w:rPr>
            </w:pPr>
          </w:p>
        </w:tc>
        <w:tc>
          <w:tcPr>
            <w:tcW w:w="1137" w:type="dxa"/>
            <w:tcBorders>
              <w:left w:val="single" w:color="auto" w:sz="6" w:space="0"/>
              <w:right w:val="single" w:color="auto" w:sz="6" w:space="0"/>
            </w:tcBorders>
            <w:noWrap w:val="0"/>
            <w:vAlign w:val="center"/>
          </w:tcPr>
          <w:p w14:paraId="5ED69A0E">
            <w:pPr>
              <w:autoSpaceDE w:val="0"/>
              <w:autoSpaceDN w:val="0"/>
              <w:jc w:val="center"/>
              <w:rPr>
                <w:rFonts w:hint="default" w:ascii="Times New Roman" w:hAnsi="Times New Roman" w:eastAsia="仿宋_GB2312" w:cs="Times New Roman"/>
                <w:b w:val="0"/>
                <w:bCs w:val="0"/>
                <w:sz w:val="21"/>
                <w:szCs w:val="21"/>
              </w:rPr>
            </w:pPr>
          </w:p>
        </w:tc>
        <w:tc>
          <w:tcPr>
            <w:tcW w:w="927" w:type="dxa"/>
            <w:tcBorders>
              <w:left w:val="single" w:color="auto" w:sz="6" w:space="0"/>
              <w:right w:val="single" w:color="auto" w:sz="6" w:space="0"/>
            </w:tcBorders>
            <w:noWrap w:val="0"/>
            <w:vAlign w:val="center"/>
          </w:tcPr>
          <w:p w14:paraId="1137245E">
            <w:pPr>
              <w:autoSpaceDE w:val="0"/>
              <w:autoSpaceDN w:val="0"/>
              <w:jc w:val="center"/>
              <w:rPr>
                <w:rFonts w:hint="default" w:ascii="Times New Roman" w:hAnsi="Times New Roman" w:eastAsia="仿宋_GB2312" w:cs="Times New Roman"/>
                <w:b w:val="0"/>
                <w:bCs w:val="0"/>
                <w:sz w:val="21"/>
                <w:szCs w:val="21"/>
              </w:rPr>
            </w:pPr>
          </w:p>
        </w:tc>
        <w:tc>
          <w:tcPr>
            <w:tcW w:w="645" w:type="dxa"/>
            <w:tcBorders>
              <w:left w:val="single" w:color="auto" w:sz="6" w:space="0"/>
              <w:right w:val="single" w:color="auto" w:sz="6" w:space="0"/>
            </w:tcBorders>
            <w:noWrap w:val="0"/>
            <w:vAlign w:val="center"/>
          </w:tcPr>
          <w:p w14:paraId="27A86013">
            <w:pPr>
              <w:autoSpaceDE w:val="0"/>
              <w:autoSpaceDN w:val="0"/>
              <w:jc w:val="center"/>
              <w:rPr>
                <w:rFonts w:hint="default" w:ascii="Times New Roman" w:hAnsi="Times New Roman" w:eastAsia="仿宋_GB2312" w:cs="Times New Roman"/>
                <w:b w:val="0"/>
                <w:bCs w:val="0"/>
                <w:sz w:val="21"/>
                <w:szCs w:val="21"/>
              </w:rPr>
            </w:pPr>
          </w:p>
        </w:tc>
        <w:tc>
          <w:tcPr>
            <w:tcW w:w="944" w:type="dxa"/>
            <w:tcBorders>
              <w:left w:val="single" w:color="auto" w:sz="6" w:space="0"/>
              <w:right w:val="single" w:color="auto" w:sz="6" w:space="0"/>
            </w:tcBorders>
            <w:noWrap w:val="0"/>
            <w:vAlign w:val="center"/>
          </w:tcPr>
          <w:p w14:paraId="561185B8">
            <w:pPr>
              <w:autoSpaceDE w:val="0"/>
              <w:autoSpaceDN w:val="0"/>
              <w:jc w:val="center"/>
              <w:rPr>
                <w:rFonts w:hint="default" w:ascii="Times New Roman" w:hAnsi="Times New Roman" w:eastAsia="仿宋_GB2312" w:cs="Times New Roman"/>
                <w:b w:val="0"/>
                <w:bCs w:val="0"/>
                <w:sz w:val="21"/>
                <w:szCs w:val="21"/>
              </w:rPr>
            </w:pPr>
          </w:p>
        </w:tc>
        <w:tc>
          <w:tcPr>
            <w:tcW w:w="938" w:type="dxa"/>
            <w:tcBorders>
              <w:left w:val="single" w:color="auto" w:sz="6" w:space="0"/>
              <w:right w:val="single" w:color="auto" w:sz="6" w:space="0"/>
            </w:tcBorders>
            <w:noWrap w:val="0"/>
            <w:vAlign w:val="center"/>
          </w:tcPr>
          <w:p w14:paraId="546CA83F">
            <w:pPr>
              <w:autoSpaceDE w:val="0"/>
              <w:autoSpaceDN w:val="0"/>
              <w:jc w:val="center"/>
              <w:rPr>
                <w:rFonts w:hint="default" w:ascii="Times New Roman" w:hAnsi="Times New Roman" w:eastAsia="仿宋_GB2312" w:cs="Times New Roman"/>
                <w:b w:val="0"/>
                <w:bCs w:val="0"/>
                <w:kern w:val="2"/>
                <w:sz w:val="21"/>
                <w:szCs w:val="21"/>
                <w:lang w:val="en-US" w:eastAsia="zh-CN" w:bidi="ar-SA"/>
              </w:rPr>
            </w:pPr>
          </w:p>
        </w:tc>
        <w:tc>
          <w:tcPr>
            <w:tcW w:w="591" w:type="dxa"/>
            <w:tcBorders>
              <w:left w:val="single" w:color="auto" w:sz="6" w:space="0"/>
              <w:right w:val="single" w:color="auto" w:sz="6" w:space="0"/>
            </w:tcBorders>
            <w:noWrap w:val="0"/>
            <w:vAlign w:val="center"/>
          </w:tcPr>
          <w:p w14:paraId="7BB9A3BD">
            <w:pPr>
              <w:autoSpaceDE w:val="0"/>
              <w:autoSpaceDN w:val="0"/>
              <w:jc w:val="center"/>
              <w:rPr>
                <w:rFonts w:hint="default" w:ascii="Times New Roman" w:hAnsi="Times New Roman" w:eastAsia="仿宋_GB2312" w:cs="Times New Roman"/>
                <w:b w:val="0"/>
                <w:bCs w:val="0"/>
                <w:kern w:val="2"/>
                <w:sz w:val="21"/>
                <w:szCs w:val="21"/>
                <w:lang w:val="en-US" w:eastAsia="zh-CN" w:bidi="ar-SA"/>
              </w:rPr>
            </w:pPr>
          </w:p>
        </w:tc>
        <w:tc>
          <w:tcPr>
            <w:tcW w:w="818" w:type="dxa"/>
            <w:tcBorders>
              <w:left w:val="single" w:color="auto" w:sz="6" w:space="0"/>
              <w:right w:val="single" w:color="auto" w:sz="6" w:space="0"/>
            </w:tcBorders>
            <w:noWrap w:val="0"/>
            <w:vAlign w:val="center"/>
          </w:tcPr>
          <w:p w14:paraId="4D37EC43">
            <w:pPr>
              <w:autoSpaceDE w:val="0"/>
              <w:autoSpaceDN w:val="0"/>
              <w:jc w:val="center"/>
              <w:rPr>
                <w:rFonts w:hint="default" w:ascii="Times New Roman" w:hAnsi="Times New Roman" w:eastAsia="仿宋_GB2312" w:cs="Times New Roman"/>
                <w:b w:val="0"/>
                <w:bCs w:val="0"/>
                <w:kern w:val="2"/>
                <w:sz w:val="21"/>
                <w:szCs w:val="21"/>
                <w:lang w:val="en-US" w:eastAsia="zh-CN" w:bidi="ar-SA"/>
              </w:rPr>
            </w:pPr>
          </w:p>
        </w:tc>
        <w:tc>
          <w:tcPr>
            <w:tcW w:w="1817" w:type="dxa"/>
            <w:tcBorders>
              <w:left w:val="single" w:color="auto" w:sz="6" w:space="0"/>
              <w:right w:val="single" w:color="auto" w:sz="6" w:space="0"/>
            </w:tcBorders>
            <w:noWrap w:val="0"/>
            <w:vAlign w:val="center"/>
          </w:tcPr>
          <w:p w14:paraId="0D7C5855">
            <w:pPr>
              <w:autoSpaceDE w:val="0"/>
              <w:autoSpaceDN w:val="0"/>
              <w:jc w:val="center"/>
              <w:rPr>
                <w:rFonts w:hint="default" w:ascii="Times New Roman" w:hAnsi="Times New Roman" w:eastAsia="仿宋_GB2312" w:cs="Times New Roman"/>
                <w:b w:val="0"/>
                <w:bCs w:val="0"/>
                <w:kern w:val="2"/>
                <w:sz w:val="21"/>
                <w:szCs w:val="21"/>
                <w:lang w:val="en-US" w:eastAsia="zh-CN" w:bidi="ar-SA"/>
              </w:rPr>
            </w:pPr>
          </w:p>
        </w:tc>
        <w:tc>
          <w:tcPr>
            <w:tcW w:w="1245" w:type="dxa"/>
            <w:tcBorders>
              <w:left w:val="single" w:color="auto" w:sz="6" w:space="0"/>
              <w:right w:val="single" w:color="auto" w:sz="6" w:space="0"/>
            </w:tcBorders>
            <w:noWrap w:val="0"/>
            <w:vAlign w:val="center"/>
          </w:tcPr>
          <w:p w14:paraId="356DF54E">
            <w:pPr>
              <w:autoSpaceDE w:val="0"/>
              <w:autoSpaceDN w:val="0"/>
              <w:jc w:val="center"/>
              <w:rPr>
                <w:rFonts w:hint="default" w:ascii="Times New Roman" w:hAnsi="Times New Roman" w:eastAsia="仿宋_GB2312" w:cs="Times New Roman"/>
                <w:b w:val="0"/>
                <w:bCs w:val="0"/>
                <w:kern w:val="2"/>
                <w:sz w:val="21"/>
                <w:szCs w:val="21"/>
                <w:lang w:val="en-US" w:eastAsia="zh-CN" w:bidi="ar-SA"/>
              </w:rPr>
            </w:pPr>
          </w:p>
        </w:tc>
        <w:tc>
          <w:tcPr>
            <w:tcW w:w="1425" w:type="dxa"/>
            <w:tcBorders>
              <w:left w:val="single" w:color="auto" w:sz="6" w:space="0"/>
              <w:right w:val="single" w:color="auto" w:sz="12" w:space="0"/>
            </w:tcBorders>
            <w:noWrap w:val="0"/>
            <w:vAlign w:val="center"/>
          </w:tcPr>
          <w:p w14:paraId="04918F93">
            <w:pPr>
              <w:autoSpaceDE w:val="0"/>
              <w:autoSpaceDN w:val="0"/>
              <w:jc w:val="center"/>
              <w:rPr>
                <w:rFonts w:hint="default" w:ascii="Times New Roman" w:hAnsi="Times New Roman" w:eastAsia="仿宋_GB2312" w:cs="Times New Roman"/>
                <w:b w:val="0"/>
                <w:bCs w:val="0"/>
                <w:kern w:val="2"/>
                <w:sz w:val="21"/>
                <w:szCs w:val="21"/>
                <w:lang w:val="en-US" w:eastAsia="zh-CN" w:bidi="ar-SA"/>
              </w:rPr>
            </w:pPr>
          </w:p>
        </w:tc>
      </w:tr>
      <w:tr w14:paraId="009E23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78" w:hRule="atLeast"/>
          <w:jc w:val="center"/>
        </w:trPr>
        <w:tc>
          <w:tcPr>
            <w:tcW w:w="654" w:type="dxa"/>
            <w:tcBorders>
              <w:left w:val="single" w:color="auto" w:sz="12" w:space="0"/>
              <w:right w:val="single" w:color="auto" w:sz="6" w:space="0"/>
            </w:tcBorders>
            <w:noWrap w:val="0"/>
            <w:vAlign w:val="center"/>
          </w:tcPr>
          <w:p w14:paraId="77248BA1">
            <w:pPr>
              <w:autoSpaceDE w:val="0"/>
              <w:autoSpaceDN w:val="0"/>
              <w:jc w:val="center"/>
              <w:rPr>
                <w:rFonts w:hint="default" w:ascii="Times New Roman" w:hAnsi="Times New Roman" w:eastAsia="仿宋_GB2312" w:cs="Times New Roman"/>
                <w:b w:val="0"/>
                <w:bCs w:val="0"/>
                <w:sz w:val="21"/>
                <w:szCs w:val="21"/>
                <w:lang w:val="en-US" w:eastAsia="zh-CN"/>
              </w:rPr>
            </w:pPr>
            <w:r>
              <w:rPr>
                <w:rFonts w:hint="default" w:ascii="Times New Roman" w:hAnsi="Times New Roman" w:eastAsia="仿宋_GB2312" w:cs="Times New Roman"/>
                <w:b w:val="0"/>
                <w:bCs w:val="0"/>
                <w:sz w:val="21"/>
                <w:szCs w:val="21"/>
                <w:lang w:val="en-US" w:eastAsia="zh-CN"/>
              </w:rPr>
              <w:t>5</w:t>
            </w:r>
          </w:p>
        </w:tc>
        <w:tc>
          <w:tcPr>
            <w:tcW w:w="2399" w:type="dxa"/>
            <w:tcBorders>
              <w:left w:val="single" w:color="auto" w:sz="6" w:space="0"/>
              <w:right w:val="single" w:color="auto" w:sz="6" w:space="0"/>
            </w:tcBorders>
            <w:noWrap w:val="0"/>
            <w:vAlign w:val="center"/>
          </w:tcPr>
          <w:p w14:paraId="5D712F77">
            <w:pPr>
              <w:autoSpaceDE w:val="0"/>
              <w:autoSpaceDN w:val="0"/>
              <w:rPr>
                <w:rFonts w:hint="default" w:ascii="Times New Roman" w:hAnsi="Times New Roman" w:eastAsia="仿宋_GB2312" w:cs="Times New Roman"/>
                <w:b w:val="0"/>
                <w:bCs w:val="0"/>
                <w:sz w:val="21"/>
                <w:szCs w:val="21"/>
              </w:rPr>
            </w:pPr>
          </w:p>
        </w:tc>
        <w:tc>
          <w:tcPr>
            <w:tcW w:w="733" w:type="dxa"/>
            <w:tcBorders>
              <w:left w:val="single" w:color="auto" w:sz="6" w:space="0"/>
              <w:right w:val="single" w:color="auto" w:sz="6" w:space="0"/>
            </w:tcBorders>
            <w:noWrap w:val="0"/>
            <w:vAlign w:val="center"/>
          </w:tcPr>
          <w:p w14:paraId="1A912D3E">
            <w:pPr>
              <w:autoSpaceDE w:val="0"/>
              <w:autoSpaceDN w:val="0"/>
              <w:jc w:val="center"/>
              <w:rPr>
                <w:rFonts w:hint="default" w:ascii="Times New Roman" w:hAnsi="Times New Roman" w:eastAsia="仿宋_GB2312" w:cs="Times New Roman"/>
                <w:b w:val="0"/>
                <w:bCs w:val="0"/>
                <w:sz w:val="21"/>
                <w:szCs w:val="21"/>
              </w:rPr>
            </w:pPr>
          </w:p>
        </w:tc>
        <w:tc>
          <w:tcPr>
            <w:tcW w:w="1137" w:type="dxa"/>
            <w:tcBorders>
              <w:left w:val="single" w:color="auto" w:sz="6" w:space="0"/>
              <w:right w:val="single" w:color="auto" w:sz="6" w:space="0"/>
            </w:tcBorders>
            <w:noWrap w:val="0"/>
            <w:vAlign w:val="center"/>
          </w:tcPr>
          <w:p w14:paraId="471ECFB8">
            <w:pPr>
              <w:autoSpaceDE w:val="0"/>
              <w:autoSpaceDN w:val="0"/>
              <w:jc w:val="center"/>
              <w:rPr>
                <w:rFonts w:hint="default" w:ascii="Times New Roman" w:hAnsi="Times New Roman" w:eastAsia="仿宋_GB2312" w:cs="Times New Roman"/>
                <w:b w:val="0"/>
                <w:bCs w:val="0"/>
                <w:sz w:val="21"/>
                <w:szCs w:val="21"/>
              </w:rPr>
            </w:pPr>
          </w:p>
        </w:tc>
        <w:tc>
          <w:tcPr>
            <w:tcW w:w="927" w:type="dxa"/>
            <w:tcBorders>
              <w:left w:val="single" w:color="auto" w:sz="6" w:space="0"/>
              <w:right w:val="single" w:color="auto" w:sz="6" w:space="0"/>
            </w:tcBorders>
            <w:noWrap w:val="0"/>
            <w:vAlign w:val="center"/>
          </w:tcPr>
          <w:p w14:paraId="688E4524">
            <w:pPr>
              <w:autoSpaceDE w:val="0"/>
              <w:autoSpaceDN w:val="0"/>
              <w:jc w:val="center"/>
              <w:rPr>
                <w:rFonts w:hint="default" w:ascii="Times New Roman" w:hAnsi="Times New Roman" w:eastAsia="仿宋_GB2312" w:cs="Times New Roman"/>
                <w:b w:val="0"/>
                <w:bCs w:val="0"/>
                <w:sz w:val="21"/>
                <w:szCs w:val="21"/>
              </w:rPr>
            </w:pPr>
          </w:p>
        </w:tc>
        <w:tc>
          <w:tcPr>
            <w:tcW w:w="645" w:type="dxa"/>
            <w:tcBorders>
              <w:left w:val="single" w:color="auto" w:sz="6" w:space="0"/>
              <w:right w:val="single" w:color="auto" w:sz="6" w:space="0"/>
            </w:tcBorders>
            <w:noWrap w:val="0"/>
            <w:vAlign w:val="center"/>
          </w:tcPr>
          <w:p w14:paraId="1F0AA6A0">
            <w:pPr>
              <w:autoSpaceDE w:val="0"/>
              <w:autoSpaceDN w:val="0"/>
              <w:jc w:val="center"/>
              <w:rPr>
                <w:rFonts w:hint="default" w:ascii="Times New Roman" w:hAnsi="Times New Roman" w:eastAsia="仿宋_GB2312" w:cs="Times New Roman"/>
                <w:b w:val="0"/>
                <w:bCs w:val="0"/>
                <w:sz w:val="21"/>
                <w:szCs w:val="21"/>
              </w:rPr>
            </w:pPr>
          </w:p>
        </w:tc>
        <w:tc>
          <w:tcPr>
            <w:tcW w:w="944" w:type="dxa"/>
            <w:tcBorders>
              <w:left w:val="single" w:color="auto" w:sz="6" w:space="0"/>
              <w:right w:val="single" w:color="auto" w:sz="6" w:space="0"/>
            </w:tcBorders>
            <w:noWrap w:val="0"/>
            <w:vAlign w:val="center"/>
          </w:tcPr>
          <w:p w14:paraId="3CF2D2B4">
            <w:pPr>
              <w:autoSpaceDE w:val="0"/>
              <w:autoSpaceDN w:val="0"/>
              <w:jc w:val="center"/>
              <w:rPr>
                <w:rFonts w:hint="default" w:ascii="Times New Roman" w:hAnsi="Times New Roman" w:eastAsia="仿宋_GB2312" w:cs="Times New Roman"/>
                <w:b w:val="0"/>
                <w:bCs w:val="0"/>
                <w:sz w:val="21"/>
                <w:szCs w:val="21"/>
              </w:rPr>
            </w:pPr>
          </w:p>
        </w:tc>
        <w:tc>
          <w:tcPr>
            <w:tcW w:w="938" w:type="dxa"/>
            <w:tcBorders>
              <w:left w:val="single" w:color="auto" w:sz="6" w:space="0"/>
              <w:right w:val="single" w:color="auto" w:sz="6" w:space="0"/>
            </w:tcBorders>
            <w:noWrap w:val="0"/>
            <w:vAlign w:val="center"/>
          </w:tcPr>
          <w:p w14:paraId="7F00254C">
            <w:pPr>
              <w:autoSpaceDE w:val="0"/>
              <w:autoSpaceDN w:val="0"/>
              <w:jc w:val="center"/>
              <w:rPr>
                <w:rFonts w:hint="default" w:ascii="Times New Roman" w:hAnsi="Times New Roman" w:eastAsia="仿宋_GB2312" w:cs="Times New Roman"/>
                <w:b w:val="0"/>
                <w:bCs w:val="0"/>
                <w:kern w:val="2"/>
                <w:sz w:val="21"/>
                <w:szCs w:val="21"/>
                <w:lang w:val="en-US" w:eastAsia="zh-CN" w:bidi="ar-SA"/>
              </w:rPr>
            </w:pPr>
          </w:p>
        </w:tc>
        <w:tc>
          <w:tcPr>
            <w:tcW w:w="591" w:type="dxa"/>
            <w:tcBorders>
              <w:left w:val="single" w:color="auto" w:sz="6" w:space="0"/>
              <w:right w:val="single" w:color="auto" w:sz="6" w:space="0"/>
            </w:tcBorders>
            <w:noWrap w:val="0"/>
            <w:vAlign w:val="center"/>
          </w:tcPr>
          <w:p w14:paraId="113C112D">
            <w:pPr>
              <w:autoSpaceDE w:val="0"/>
              <w:autoSpaceDN w:val="0"/>
              <w:jc w:val="center"/>
              <w:rPr>
                <w:rFonts w:hint="default" w:ascii="Times New Roman" w:hAnsi="Times New Roman" w:eastAsia="仿宋_GB2312" w:cs="Times New Roman"/>
                <w:b w:val="0"/>
                <w:bCs w:val="0"/>
                <w:kern w:val="2"/>
                <w:sz w:val="21"/>
                <w:szCs w:val="21"/>
                <w:lang w:val="en-US" w:eastAsia="zh-CN" w:bidi="ar-SA"/>
              </w:rPr>
            </w:pPr>
          </w:p>
        </w:tc>
        <w:tc>
          <w:tcPr>
            <w:tcW w:w="818" w:type="dxa"/>
            <w:tcBorders>
              <w:left w:val="single" w:color="auto" w:sz="6" w:space="0"/>
              <w:right w:val="single" w:color="auto" w:sz="6" w:space="0"/>
            </w:tcBorders>
            <w:noWrap w:val="0"/>
            <w:vAlign w:val="center"/>
          </w:tcPr>
          <w:p w14:paraId="6AC17943">
            <w:pPr>
              <w:autoSpaceDE w:val="0"/>
              <w:autoSpaceDN w:val="0"/>
              <w:jc w:val="center"/>
              <w:rPr>
                <w:rFonts w:hint="default" w:ascii="Times New Roman" w:hAnsi="Times New Roman" w:eastAsia="仿宋_GB2312" w:cs="Times New Roman"/>
                <w:b w:val="0"/>
                <w:bCs w:val="0"/>
                <w:kern w:val="2"/>
                <w:sz w:val="21"/>
                <w:szCs w:val="21"/>
                <w:lang w:val="en-US" w:eastAsia="zh-CN" w:bidi="ar-SA"/>
              </w:rPr>
            </w:pPr>
          </w:p>
        </w:tc>
        <w:tc>
          <w:tcPr>
            <w:tcW w:w="1817" w:type="dxa"/>
            <w:tcBorders>
              <w:left w:val="single" w:color="auto" w:sz="6" w:space="0"/>
              <w:right w:val="single" w:color="auto" w:sz="6" w:space="0"/>
            </w:tcBorders>
            <w:noWrap w:val="0"/>
            <w:vAlign w:val="center"/>
          </w:tcPr>
          <w:p w14:paraId="154CCF33">
            <w:pPr>
              <w:autoSpaceDE w:val="0"/>
              <w:autoSpaceDN w:val="0"/>
              <w:jc w:val="center"/>
              <w:rPr>
                <w:rFonts w:hint="default" w:ascii="Times New Roman" w:hAnsi="Times New Roman" w:eastAsia="仿宋_GB2312" w:cs="Times New Roman"/>
                <w:b w:val="0"/>
                <w:bCs w:val="0"/>
                <w:kern w:val="2"/>
                <w:sz w:val="21"/>
                <w:szCs w:val="21"/>
                <w:lang w:val="en-US" w:eastAsia="zh-CN" w:bidi="ar-SA"/>
              </w:rPr>
            </w:pPr>
          </w:p>
        </w:tc>
        <w:tc>
          <w:tcPr>
            <w:tcW w:w="1245" w:type="dxa"/>
            <w:tcBorders>
              <w:left w:val="single" w:color="auto" w:sz="6" w:space="0"/>
              <w:right w:val="single" w:color="auto" w:sz="6" w:space="0"/>
            </w:tcBorders>
            <w:noWrap w:val="0"/>
            <w:vAlign w:val="center"/>
          </w:tcPr>
          <w:p w14:paraId="2CC6A749">
            <w:pPr>
              <w:autoSpaceDE w:val="0"/>
              <w:autoSpaceDN w:val="0"/>
              <w:jc w:val="center"/>
              <w:rPr>
                <w:rFonts w:hint="default" w:ascii="Times New Roman" w:hAnsi="Times New Roman" w:eastAsia="仿宋_GB2312" w:cs="Times New Roman"/>
                <w:b w:val="0"/>
                <w:bCs w:val="0"/>
                <w:kern w:val="2"/>
                <w:sz w:val="21"/>
                <w:szCs w:val="21"/>
                <w:lang w:val="en-US" w:eastAsia="zh-CN" w:bidi="ar-SA"/>
              </w:rPr>
            </w:pPr>
          </w:p>
        </w:tc>
        <w:tc>
          <w:tcPr>
            <w:tcW w:w="1425" w:type="dxa"/>
            <w:tcBorders>
              <w:left w:val="single" w:color="auto" w:sz="6" w:space="0"/>
              <w:right w:val="single" w:color="auto" w:sz="12" w:space="0"/>
            </w:tcBorders>
            <w:noWrap w:val="0"/>
            <w:vAlign w:val="center"/>
          </w:tcPr>
          <w:p w14:paraId="1D6FD3D5">
            <w:pPr>
              <w:autoSpaceDE w:val="0"/>
              <w:autoSpaceDN w:val="0"/>
              <w:jc w:val="center"/>
              <w:rPr>
                <w:rFonts w:hint="default" w:ascii="Times New Roman" w:hAnsi="Times New Roman" w:eastAsia="仿宋_GB2312" w:cs="Times New Roman"/>
                <w:b w:val="0"/>
                <w:bCs w:val="0"/>
                <w:kern w:val="2"/>
                <w:sz w:val="21"/>
                <w:szCs w:val="21"/>
                <w:lang w:val="en-US" w:eastAsia="zh-CN" w:bidi="ar-SA"/>
              </w:rPr>
            </w:pPr>
          </w:p>
        </w:tc>
      </w:tr>
      <w:tr w14:paraId="7EE60D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78" w:hRule="atLeast"/>
          <w:jc w:val="center"/>
        </w:trPr>
        <w:tc>
          <w:tcPr>
            <w:tcW w:w="654" w:type="dxa"/>
            <w:tcBorders>
              <w:left w:val="single" w:color="auto" w:sz="12" w:space="0"/>
              <w:right w:val="single" w:color="auto" w:sz="6" w:space="0"/>
            </w:tcBorders>
            <w:noWrap w:val="0"/>
            <w:vAlign w:val="center"/>
          </w:tcPr>
          <w:p w14:paraId="5850CBF2">
            <w:pPr>
              <w:autoSpaceDE w:val="0"/>
              <w:autoSpaceDN w:val="0"/>
              <w:jc w:val="center"/>
              <w:rPr>
                <w:rFonts w:hint="default" w:ascii="Times New Roman" w:hAnsi="Times New Roman" w:eastAsia="仿宋_GB2312" w:cs="Times New Roman"/>
                <w:b w:val="0"/>
                <w:bCs w:val="0"/>
                <w:sz w:val="21"/>
                <w:szCs w:val="21"/>
                <w:lang w:val="en-US" w:eastAsia="zh-CN"/>
              </w:rPr>
            </w:pPr>
            <w:r>
              <w:rPr>
                <w:rFonts w:hint="default" w:ascii="Times New Roman" w:hAnsi="Times New Roman" w:eastAsia="仿宋_GB2312" w:cs="Times New Roman"/>
                <w:b w:val="0"/>
                <w:bCs w:val="0"/>
                <w:sz w:val="21"/>
                <w:szCs w:val="21"/>
                <w:lang w:val="en-US" w:eastAsia="zh-CN"/>
              </w:rPr>
              <w:t>6</w:t>
            </w:r>
          </w:p>
        </w:tc>
        <w:tc>
          <w:tcPr>
            <w:tcW w:w="2399" w:type="dxa"/>
            <w:tcBorders>
              <w:left w:val="single" w:color="auto" w:sz="6" w:space="0"/>
              <w:right w:val="single" w:color="auto" w:sz="6" w:space="0"/>
            </w:tcBorders>
            <w:noWrap w:val="0"/>
            <w:vAlign w:val="center"/>
          </w:tcPr>
          <w:p w14:paraId="664197CB">
            <w:pPr>
              <w:autoSpaceDE w:val="0"/>
              <w:autoSpaceDN w:val="0"/>
              <w:rPr>
                <w:rFonts w:hint="default" w:ascii="Times New Roman" w:hAnsi="Times New Roman" w:eastAsia="仿宋_GB2312" w:cs="Times New Roman"/>
                <w:b w:val="0"/>
                <w:bCs w:val="0"/>
                <w:sz w:val="21"/>
                <w:szCs w:val="21"/>
              </w:rPr>
            </w:pPr>
          </w:p>
        </w:tc>
        <w:tc>
          <w:tcPr>
            <w:tcW w:w="733" w:type="dxa"/>
            <w:tcBorders>
              <w:left w:val="single" w:color="auto" w:sz="6" w:space="0"/>
              <w:right w:val="single" w:color="auto" w:sz="6" w:space="0"/>
            </w:tcBorders>
            <w:noWrap w:val="0"/>
            <w:vAlign w:val="center"/>
          </w:tcPr>
          <w:p w14:paraId="214BFBE9">
            <w:pPr>
              <w:autoSpaceDE w:val="0"/>
              <w:autoSpaceDN w:val="0"/>
              <w:jc w:val="center"/>
              <w:rPr>
                <w:rFonts w:hint="default" w:ascii="Times New Roman" w:hAnsi="Times New Roman" w:eastAsia="仿宋_GB2312" w:cs="Times New Roman"/>
                <w:b w:val="0"/>
                <w:bCs w:val="0"/>
                <w:sz w:val="21"/>
                <w:szCs w:val="21"/>
              </w:rPr>
            </w:pPr>
          </w:p>
        </w:tc>
        <w:tc>
          <w:tcPr>
            <w:tcW w:w="1137" w:type="dxa"/>
            <w:tcBorders>
              <w:left w:val="single" w:color="auto" w:sz="6" w:space="0"/>
              <w:right w:val="single" w:color="auto" w:sz="6" w:space="0"/>
            </w:tcBorders>
            <w:noWrap w:val="0"/>
            <w:vAlign w:val="center"/>
          </w:tcPr>
          <w:p w14:paraId="523E037A">
            <w:pPr>
              <w:autoSpaceDE w:val="0"/>
              <w:autoSpaceDN w:val="0"/>
              <w:jc w:val="center"/>
              <w:rPr>
                <w:rFonts w:hint="default" w:ascii="Times New Roman" w:hAnsi="Times New Roman" w:eastAsia="仿宋_GB2312" w:cs="Times New Roman"/>
                <w:b w:val="0"/>
                <w:bCs w:val="0"/>
                <w:sz w:val="21"/>
                <w:szCs w:val="21"/>
              </w:rPr>
            </w:pPr>
          </w:p>
        </w:tc>
        <w:tc>
          <w:tcPr>
            <w:tcW w:w="927" w:type="dxa"/>
            <w:tcBorders>
              <w:left w:val="single" w:color="auto" w:sz="6" w:space="0"/>
              <w:right w:val="single" w:color="auto" w:sz="6" w:space="0"/>
            </w:tcBorders>
            <w:noWrap w:val="0"/>
            <w:vAlign w:val="center"/>
          </w:tcPr>
          <w:p w14:paraId="4B89D39F">
            <w:pPr>
              <w:autoSpaceDE w:val="0"/>
              <w:autoSpaceDN w:val="0"/>
              <w:jc w:val="center"/>
              <w:rPr>
                <w:rFonts w:hint="default" w:ascii="Times New Roman" w:hAnsi="Times New Roman" w:eastAsia="仿宋_GB2312" w:cs="Times New Roman"/>
                <w:b w:val="0"/>
                <w:bCs w:val="0"/>
                <w:sz w:val="21"/>
                <w:szCs w:val="21"/>
              </w:rPr>
            </w:pPr>
          </w:p>
        </w:tc>
        <w:tc>
          <w:tcPr>
            <w:tcW w:w="645" w:type="dxa"/>
            <w:tcBorders>
              <w:left w:val="single" w:color="auto" w:sz="6" w:space="0"/>
              <w:right w:val="single" w:color="auto" w:sz="6" w:space="0"/>
            </w:tcBorders>
            <w:noWrap w:val="0"/>
            <w:vAlign w:val="center"/>
          </w:tcPr>
          <w:p w14:paraId="184AFC6C">
            <w:pPr>
              <w:autoSpaceDE w:val="0"/>
              <w:autoSpaceDN w:val="0"/>
              <w:jc w:val="center"/>
              <w:rPr>
                <w:rFonts w:hint="default" w:ascii="Times New Roman" w:hAnsi="Times New Roman" w:eastAsia="仿宋_GB2312" w:cs="Times New Roman"/>
                <w:b w:val="0"/>
                <w:bCs w:val="0"/>
                <w:sz w:val="21"/>
                <w:szCs w:val="21"/>
              </w:rPr>
            </w:pPr>
          </w:p>
        </w:tc>
        <w:tc>
          <w:tcPr>
            <w:tcW w:w="944" w:type="dxa"/>
            <w:tcBorders>
              <w:left w:val="single" w:color="auto" w:sz="6" w:space="0"/>
              <w:right w:val="single" w:color="auto" w:sz="6" w:space="0"/>
            </w:tcBorders>
            <w:noWrap w:val="0"/>
            <w:vAlign w:val="center"/>
          </w:tcPr>
          <w:p w14:paraId="164B28C5">
            <w:pPr>
              <w:autoSpaceDE w:val="0"/>
              <w:autoSpaceDN w:val="0"/>
              <w:jc w:val="center"/>
              <w:rPr>
                <w:rFonts w:hint="default" w:ascii="Times New Roman" w:hAnsi="Times New Roman" w:eastAsia="仿宋_GB2312" w:cs="Times New Roman"/>
                <w:b w:val="0"/>
                <w:bCs w:val="0"/>
                <w:sz w:val="21"/>
                <w:szCs w:val="21"/>
              </w:rPr>
            </w:pPr>
          </w:p>
        </w:tc>
        <w:tc>
          <w:tcPr>
            <w:tcW w:w="938" w:type="dxa"/>
            <w:tcBorders>
              <w:left w:val="single" w:color="auto" w:sz="6" w:space="0"/>
              <w:right w:val="single" w:color="auto" w:sz="6" w:space="0"/>
            </w:tcBorders>
            <w:noWrap w:val="0"/>
            <w:vAlign w:val="center"/>
          </w:tcPr>
          <w:p w14:paraId="45278783">
            <w:pPr>
              <w:autoSpaceDE w:val="0"/>
              <w:autoSpaceDN w:val="0"/>
              <w:jc w:val="center"/>
              <w:rPr>
                <w:rFonts w:hint="default" w:ascii="Times New Roman" w:hAnsi="Times New Roman" w:eastAsia="仿宋_GB2312" w:cs="Times New Roman"/>
                <w:b w:val="0"/>
                <w:bCs w:val="0"/>
                <w:kern w:val="2"/>
                <w:sz w:val="21"/>
                <w:szCs w:val="21"/>
                <w:lang w:val="en-US" w:eastAsia="zh-CN" w:bidi="ar-SA"/>
              </w:rPr>
            </w:pPr>
          </w:p>
        </w:tc>
        <w:tc>
          <w:tcPr>
            <w:tcW w:w="591" w:type="dxa"/>
            <w:tcBorders>
              <w:left w:val="single" w:color="auto" w:sz="6" w:space="0"/>
              <w:right w:val="single" w:color="auto" w:sz="6" w:space="0"/>
            </w:tcBorders>
            <w:noWrap w:val="0"/>
            <w:vAlign w:val="center"/>
          </w:tcPr>
          <w:p w14:paraId="7002171B">
            <w:pPr>
              <w:autoSpaceDE w:val="0"/>
              <w:autoSpaceDN w:val="0"/>
              <w:jc w:val="center"/>
              <w:rPr>
                <w:rFonts w:hint="default" w:ascii="Times New Roman" w:hAnsi="Times New Roman" w:eastAsia="仿宋_GB2312" w:cs="Times New Roman"/>
                <w:b w:val="0"/>
                <w:bCs w:val="0"/>
                <w:kern w:val="2"/>
                <w:sz w:val="21"/>
                <w:szCs w:val="21"/>
                <w:lang w:val="en-US" w:eastAsia="zh-CN" w:bidi="ar-SA"/>
              </w:rPr>
            </w:pPr>
          </w:p>
        </w:tc>
        <w:tc>
          <w:tcPr>
            <w:tcW w:w="818" w:type="dxa"/>
            <w:tcBorders>
              <w:left w:val="single" w:color="auto" w:sz="6" w:space="0"/>
              <w:right w:val="single" w:color="auto" w:sz="6" w:space="0"/>
            </w:tcBorders>
            <w:noWrap w:val="0"/>
            <w:vAlign w:val="center"/>
          </w:tcPr>
          <w:p w14:paraId="0F1332CA">
            <w:pPr>
              <w:autoSpaceDE w:val="0"/>
              <w:autoSpaceDN w:val="0"/>
              <w:jc w:val="center"/>
              <w:rPr>
                <w:rFonts w:hint="default" w:ascii="Times New Roman" w:hAnsi="Times New Roman" w:eastAsia="仿宋_GB2312" w:cs="Times New Roman"/>
                <w:b w:val="0"/>
                <w:bCs w:val="0"/>
                <w:kern w:val="2"/>
                <w:sz w:val="21"/>
                <w:szCs w:val="21"/>
                <w:lang w:val="en-US" w:eastAsia="zh-CN" w:bidi="ar-SA"/>
              </w:rPr>
            </w:pPr>
          </w:p>
        </w:tc>
        <w:tc>
          <w:tcPr>
            <w:tcW w:w="1817" w:type="dxa"/>
            <w:tcBorders>
              <w:left w:val="single" w:color="auto" w:sz="6" w:space="0"/>
              <w:right w:val="single" w:color="auto" w:sz="6" w:space="0"/>
            </w:tcBorders>
            <w:noWrap w:val="0"/>
            <w:vAlign w:val="center"/>
          </w:tcPr>
          <w:p w14:paraId="3476806D">
            <w:pPr>
              <w:autoSpaceDE w:val="0"/>
              <w:autoSpaceDN w:val="0"/>
              <w:jc w:val="center"/>
              <w:rPr>
                <w:rFonts w:hint="default" w:ascii="Times New Roman" w:hAnsi="Times New Roman" w:eastAsia="仿宋_GB2312" w:cs="Times New Roman"/>
                <w:b w:val="0"/>
                <w:bCs w:val="0"/>
                <w:kern w:val="2"/>
                <w:sz w:val="21"/>
                <w:szCs w:val="21"/>
                <w:lang w:val="en-US" w:eastAsia="zh-CN" w:bidi="ar-SA"/>
              </w:rPr>
            </w:pPr>
          </w:p>
        </w:tc>
        <w:tc>
          <w:tcPr>
            <w:tcW w:w="1245" w:type="dxa"/>
            <w:tcBorders>
              <w:left w:val="single" w:color="auto" w:sz="6" w:space="0"/>
              <w:right w:val="single" w:color="auto" w:sz="6" w:space="0"/>
            </w:tcBorders>
            <w:noWrap w:val="0"/>
            <w:vAlign w:val="center"/>
          </w:tcPr>
          <w:p w14:paraId="5B1749B1">
            <w:pPr>
              <w:autoSpaceDE w:val="0"/>
              <w:autoSpaceDN w:val="0"/>
              <w:jc w:val="center"/>
              <w:rPr>
                <w:rFonts w:hint="default" w:ascii="Times New Roman" w:hAnsi="Times New Roman" w:eastAsia="仿宋_GB2312" w:cs="Times New Roman"/>
                <w:b w:val="0"/>
                <w:bCs w:val="0"/>
                <w:kern w:val="2"/>
                <w:sz w:val="21"/>
                <w:szCs w:val="21"/>
                <w:lang w:val="en-US" w:eastAsia="zh-CN" w:bidi="ar-SA"/>
              </w:rPr>
            </w:pPr>
          </w:p>
        </w:tc>
        <w:tc>
          <w:tcPr>
            <w:tcW w:w="1425" w:type="dxa"/>
            <w:tcBorders>
              <w:left w:val="single" w:color="auto" w:sz="6" w:space="0"/>
              <w:right w:val="single" w:color="auto" w:sz="12" w:space="0"/>
            </w:tcBorders>
            <w:noWrap w:val="0"/>
            <w:vAlign w:val="center"/>
          </w:tcPr>
          <w:p w14:paraId="37B050AC">
            <w:pPr>
              <w:autoSpaceDE w:val="0"/>
              <w:autoSpaceDN w:val="0"/>
              <w:jc w:val="center"/>
              <w:rPr>
                <w:rFonts w:hint="default" w:ascii="Times New Roman" w:hAnsi="Times New Roman" w:eastAsia="仿宋_GB2312" w:cs="Times New Roman"/>
                <w:b w:val="0"/>
                <w:bCs w:val="0"/>
                <w:kern w:val="2"/>
                <w:sz w:val="21"/>
                <w:szCs w:val="21"/>
                <w:lang w:val="en-US" w:eastAsia="zh-CN" w:bidi="ar-SA"/>
              </w:rPr>
            </w:pPr>
          </w:p>
        </w:tc>
      </w:tr>
      <w:tr w14:paraId="40888B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78" w:hRule="atLeast"/>
          <w:jc w:val="center"/>
        </w:trPr>
        <w:tc>
          <w:tcPr>
            <w:tcW w:w="654" w:type="dxa"/>
            <w:tcBorders>
              <w:left w:val="single" w:color="auto" w:sz="12" w:space="0"/>
              <w:right w:val="single" w:color="auto" w:sz="6" w:space="0"/>
            </w:tcBorders>
            <w:noWrap w:val="0"/>
            <w:vAlign w:val="center"/>
          </w:tcPr>
          <w:p w14:paraId="2C2AFCC4">
            <w:pPr>
              <w:autoSpaceDE w:val="0"/>
              <w:autoSpaceDN w:val="0"/>
              <w:jc w:val="center"/>
              <w:rPr>
                <w:rFonts w:hint="default" w:ascii="Times New Roman" w:hAnsi="Times New Roman" w:eastAsia="仿宋_GB2312" w:cs="Times New Roman"/>
                <w:b w:val="0"/>
                <w:bCs w:val="0"/>
                <w:sz w:val="21"/>
                <w:szCs w:val="21"/>
                <w:lang w:val="en-US" w:eastAsia="zh-CN"/>
              </w:rPr>
            </w:pPr>
            <w:r>
              <w:rPr>
                <w:rFonts w:hint="default" w:ascii="Times New Roman" w:hAnsi="Times New Roman" w:eastAsia="仿宋_GB2312" w:cs="Times New Roman"/>
                <w:b w:val="0"/>
                <w:bCs w:val="0"/>
                <w:sz w:val="21"/>
                <w:szCs w:val="21"/>
                <w:lang w:val="en-US" w:eastAsia="zh-CN"/>
              </w:rPr>
              <w:t>7</w:t>
            </w:r>
          </w:p>
        </w:tc>
        <w:tc>
          <w:tcPr>
            <w:tcW w:w="2399" w:type="dxa"/>
            <w:tcBorders>
              <w:left w:val="single" w:color="auto" w:sz="6" w:space="0"/>
              <w:right w:val="single" w:color="auto" w:sz="6" w:space="0"/>
            </w:tcBorders>
            <w:noWrap w:val="0"/>
            <w:vAlign w:val="center"/>
          </w:tcPr>
          <w:p w14:paraId="1B273541">
            <w:pPr>
              <w:autoSpaceDE w:val="0"/>
              <w:autoSpaceDN w:val="0"/>
              <w:rPr>
                <w:rFonts w:hint="default" w:ascii="Times New Roman" w:hAnsi="Times New Roman" w:eastAsia="仿宋_GB2312" w:cs="Times New Roman"/>
                <w:b w:val="0"/>
                <w:bCs w:val="0"/>
                <w:sz w:val="21"/>
                <w:szCs w:val="21"/>
              </w:rPr>
            </w:pPr>
          </w:p>
        </w:tc>
        <w:tc>
          <w:tcPr>
            <w:tcW w:w="733" w:type="dxa"/>
            <w:tcBorders>
              <w:left w:val="single" w:color="auto" w:sz="6" w:space="0"/>
              <w:right w:val="single" w:color="auto" w:sz="6" w:space="0"/>
            </w:tcBorders>
            <w:noWrap w:val="0"/>
            <w:vAlign w:val="center"/>
          </w:tcPr>
          <w:p w14:paraId="4E940D7F">
            <w:pPr>
              <w:autoSpaceDE w:val="0"/>
              <w:autoSpaceDN w:val="0"/>
              <w:jc w:val="center"/>
              <w:rPr>
                <w:rFonts w:hint="default" w:ascii="Times New Roman" w:hAnsi="Times New Roman" w:eastAsia="仿宋_GB2312" w:cs="Times New Roman"/>
                <w:b w:val="0"/>
                <w:bCs w:val="0"/>
                <w:sz w:val="21"/>
                <w:szCs w:val="21"/>
              </w:rPr>
            </w:pPr>
          </w:p>
        </w:tc>
        <w:tc>
          <w:tcPr>
            <w:tcW w:w="1137" w:type="dxa"/>
            <w:tcBorders>
              <w:left w:val="single" w:color="auto" w:sz="6" w:space="0"/>
              <w:right w:val="single" w:color="auto" w:sz="6" w:space="0"/>
            </w:tcBorders>
            <w:noWrap w:val="0"/>
            <w:vAlign w:val="center"/>
          </w:tcPr>
          <w:p w14:paraId="338A3434">
            <w:pPr>
              <w:autoSpaceDE w:val="0"/>
              <w:autoSpaceDN w:val="0"/>
              <w:jc w:val="center"/>
              <w:rPr>
                <w:rFonts w:hint="default" w:ascii="Times New Roman" w:hAnsi="Times New Roman" w:eastAsia="仿宋_GB2312" w:cs="Times New Roman"/>
                <w:b w:val="0"/>
                <w:bCs w:val="0"/>
                <w:sz w:val="21"/>
                <w:szCs w:val="21"/>
              </w:rPr>
            </w:pPr>
          </w:p>
        </w:tc>
        <w:tc>
          <w:tcPr>
            <w:tcW w:w="927" w:type="dxa"/>
            <w:tcBorders>
              <w:left w:val="single" w:color="auto" w:sz="6" w:space="0"/>
              <w:right w:val="single" w:color="auto" w:sz="6" w:space="0"/>
            </w:tcBorders>
            <w:noWrap w:val="0"/>
            <w:vAlign w:val="center"/>
          </w:tcPr>
          <w:p w14:paraId="3EBAFEA4">
            <w:pPr>
              <w:autoSpaceDE w:val="0"/>
              <w:autoSpaceDN w:val="0"/>
              <w:jc w:val="center"/>
              <w:rPr>
                <w:rFonts w:hint="default" w:ascii="Times New Roman" w:hAnsi="Times New Roman" w:eastAsia="仿宋_GB2312" w:cs="Times New Roman"/>
                <w:b w:val="0"/>
                <w:bCs w:val="0"/>
                <w:sz w:val="21"/>
                <w:szCs w:val="21"/>
              </w:rPr>
            </w:pPr>
          </w:p>
        </w:tc>
        <w:tc>
          <w:tcPr>
            <w:tcW w:w="645" w:type="dxa"/>
            <w:tcBorders>
              <w:left w:val="single" w:color="auto" w:sz="6" w:space="0"/>
              <w:right w:val="single" w:color="auto" w:sz="6" w:space="0"/>
            </w:tcBorders>
            <w:noWrap w:val="0"/>
            <w:vAlign w:val="center"/>
          </w:tcPr>
          <w:p w14:paraId="40A4ED69">
            <w:pPr>
              <w:autoSpaceDE w:val="0"/>
              <w:autoSpaceDN w:val="0"/>
              <w:jc w:val="center"/>
              <w:rPr>
                <w:rFonts w:hint="default" w:ascii="Times New Roman" w:hAnsi="Times New Roman" w:eastAsia="仿宋_GB2312" w:cs="Times New Roman"/>
                <w:b w:val="0"/>
                <w:bCs w:val="0"/>
                <w:sz w:val="21"/>
                <w:szCs w:val="21"/>
              </w:rPr>
            </w:pPr>
          </w:p>
        </w:tc>
        <w:tc>
          <w:tcPr>
            <w:tcW w:w="944" w:type="dxa"/>
            <w:tcBorders>
              <w:left w:val="single" w:color="auto" w:sz="6" w:space="0"/>
              <w:right w:val="single" w:color="auto" w:sz="6" w:space="0"/>
            </w:tcBorders>
            <w:noWrap w:val="0"/>
            <w:vAlign w:val="center"/>
          </w:tcPr>
          <w:p w14:paraId="151176BC">
            <w:pPr>
              <w:autoSpaceDE w:val="0"/>
              <w:autoSpaceDN w:val="0"/>
              <w:jc w:val="center"/>
              <w:rPr>
                <w:rFonts w:hint="default" w:ascii="Times New Roman" w:hAnsi="Times New Roman" w:eastAsia="仿宋_GB2312" w:cs="Times New Roman"/>
                <w:b w:val="0"/>
                <w:bCs w:val="0"/>
                <w:sz w:val="21"/>
                <w:szCs w:val="21"/>
              </w:rPr>
            </w:pPr>
          </w:p>
        </w:tc>
        <w:tc>
          <w:tcPr>
            <w:tcW w:w="938" w:type="dxa"/>
            <w:tcBorders>
              <w:left w:val="single" w:color="auto" w:sz="6" w:space="0"/>
              <w:right w:val="single" w:color="auto" w:sz="6" w:space="0"/>
            </w:tcBorders>
            <w:noWrap w:val="0"/>
            <w:vAlign w:val="center"/>
          </w:tcPr>
          <w:p w14:paraId="5E0A0D71">
            <w:pPr>
              <w:autoSpaceDE w:val="0"/>
              <w:autoSpaceDN w:val="0"/>
              <w:jc w:val="center"/>
              <w:rPr>
                <w:rFonts w:hint="default" w:ascii="Times New Roman" w:hAnsi="Times New Roman" w:eastAsia="仿宋_GB2312" w:cs="Times New Roman"/>
                <w:b w:val="0"/>
                <w:bCs w:val="0"/>
                <w:kern w:val="2"/>
                <w:sz w:val="21"/>
                <w:szCs w:val="21"/>
                <w:lang w:val="en-US" w:eastAsia="zh-CN" w:bidi="ar-SA"/>
              </w:rPr>
            </w:pPr>
          </w:p>
        </w:tc>
        <w:tc>
          <w:tcPr>
            <w:tcW w:w="591" w:type="dxa"/>
            <w:tcBorders>
              <w:left w:val="single" w:color="auto" w:sz="6" w:space="0"/>
              <w:right w:val="single" w:color="auto" w:sz="6" w:space="0"/>
            </w:tcBorders>
            <w:noWrap w:val="0"/>
            <w:vAlign w:val="center"/>
          </w:tcPr>
          <w:p w14:paraId="478BC0DF">
            <w:pPr>
              <w:autoSpaceDE w:val="0"/>
              <w:autoSpaceDN w:val="0"/>
              <w:jc w:val="center"/>
              <w:rPr>
                <w:rFonts w:hint="default" w:ascii="Times New Roman" w:hAnsi="Times New Roman" w:eastAsia="仿宋_GB2312" w:cs="Times New Roman"/>
                <w:b w:val="0"/>
                <w:bCs w:val="0"/>
                <w:kern w:val="2"/>
                <w:sz w:val="21"/>
                <w:szCs w:val="21"/>
                <w:lang w:val="en-US" w:eastAsia="zh-CN" w:bidi="ar-SA"/>
              </w:rPr>
            </w:pPr>
          </w:p>
        </w:tc>
        <w:tc>
          <w:tcPr>
            <w:tcW w:w="818" w:type="dxa"/>
            <w:tcBorders>
              <w:left w:val="single" w:color="auto" w:sz="6" w:space="0"/>
              <w:right w:val="single" w:color="auto" w:sz="6" w:space="0"/>
            </w:tcBorders>
            <w:noWrap w:val="0"/>
            <w:vAlign w:val="center"/>
          </w:tcPr>
          <w:p w14:paraId="0D956D72">
            <w:pPr>
              <w:autoSpaceDE w:val="0"/>
              <w:autoSpaceDN w:val="0"/>
              <w:jc w:val="center"/>
              <w:rPr>
                <w:rFonts w:hint="default" w:ascii="Times New Roman" w:hAnsi="Times New Roman" w:eastAsia="仿宋_GB2312" w:cs="Times New Roman"/>
                <w:b w:val="0"/>
                <w:bCs w:val="0"/>
                <w:kern w:val="2"/>
                <w:sz w:val="21"/>
                <w:szCs w:val="21"/>
                <w:lang w:val="en-US" w:eastAsia="zh-CN" w:bidi="ar-SA"/>
              </w:rPr>
            </w:pPr>
          </w:p>
        </w:tc>
        <w:tc>
          <w:tcPr>
            <w:tcW w:w="1817" w:type="dxa"/>
            <w:tcBorders>
              <w:left w:val="single" w:color="auto" w:sz="6" w:space="0"/>
              <w:right w:val="single" w:color="auto" w:sz="6" w:space="0"/>
            </w:tcBorders>
            <w:noWrap w:val="0"/>
            <w:vAlign w:val="center"/>
          </w:tcPr>
          <w:p w14:paraId="671CA5EF">
            <w:pPr>
              <w:autoSpaceDE w:val="0"/>
              <w:autoSpaceDN w:val="0"/>
              <w:jc w:val="center"/>
              <w:rPr>
                <w:rFonts w:hint="default" w:ascii="Times New Roman" w:hAnsi="Times New Roman" w:eastAsia="仿宋_GB2312" w:cs="Times New Roman"/>
                <w:b w:val="0"/>
                <w:bCs w:val="0"/>
                <w:kern w:val="2"/>
                <w:sz w:val="21"/>
                <w:szCs w:val="21"/>
                <w:lang w:val="en-US" w:eastAsia="zh-CN" w:bidi="ar-SA"/>
              </w:rPr>
            </w:pPr>
          </w:p>
        </w:tc>
        <w:tc>
          <w:tcPr>
            <w:tcW w:w="1245" w:type="dxa"/>
            <w:tcBorders>
              <w:left w:val="single" w:color="auto" w:sz="6" w:space="0"/>
              <w:right w:val="single" w:color="auto" w:sz="6" w:space="0"/>
            </w:tcBorders>
            <w:noWrap w:val="0"/>
            <w:vAlign w:val="center"/>
          </w:tcPr>
          <w:p w14:paraId="3523EDF1">
            <w:pPr>
              <w:autoSpaceDE w:val="0"/>
              <w:autoSpaceDN w:val="0"/>
              <w:jc w:val="center"/>
              <w:rPr>
                <w:rFonts w:hint="default" w:ascii="Times New Roman" w:hAnsi="Times New Roman" w:eastAsia="仿宋_GB2312" w:cs="Times New Roman"/>
                <w:b w:val="0"/>
                <w:bCs w:val="0"/>
                <w:kern w:val="2"/>
                <w:sz w:val="21"/>
                <w:szCs w:val="21"/>
                <w:lang w:val="en-US" w:eastAsia="zh-CN" w:bidi="ar-SA"/>
              </w:rPr>
            </w:pPr>
          </w:p>
        </w:tc>
        <w:tc>
          <w:tcPr>
            <w:tcW w:w="1425" w:type="dxa"/>
            <w:tcBorders>
              <w:left w:val="single" w:color="auto" w:sz="6" w:space="0"/>
              <w:right w:val="single" w:color="auto" w:sz="12" w:space="0"/>
            </w:tcBorders>
            <w:noWrap w:val="0"/>
            <w:vAlign w:val="center"/>
          </w:tcPr>
          <w:p w14:paraId="1E3588EB">
            <w:pPr>
              <w:autoSpaceDE w:val="0"/>
              <w:autoSpaceDN w:val="0"/>
              <w:jc w:val="center"/>
              <w:rPr>
                <w:rFonts w:hint="default" w:ascii="Times New Roman" w:hAnsi="Times New Roman" w:eastAsia="仿宋_GB2312" w:cs="Times New Roman"/>
                <w:b w:val="0"/>
                <w:bCs w:val="0"/>
                <w:kern w:val="2"/>
                <w:sz w:val="21"/>
                <w:szCs w:val="21"/>
                <w:lang w:val="en-US" w:eastAsia="zh-CN" w:bidi="ar-SA"/>
              </w:rPr>
            </w:pPr>
          </w:p>
        </w:tc>
      </w:tr>
      <w:tr w14:paraId="0D4780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78" w:hRule="atLeast"/>
          <w:jc w:val="center"/>
        </w:trPr>
        <w:tc>
          <w:tcPr>
            <w:tcW w:w="654" w:type="dxa"/>
            <w:tcBorders>
              <w:left w:val="single" w:color="auto" w:sz="12" w:space="0"/>
              <w:right w:val="single" w:color="auto" w:sz="6" w:space="0"/>
            </w:tcBorders>
            <w:noWrap w:val="0"/>
            <w:vAlign w:val="center"/>
          </w:tcPr>
          <w:p w14:paraId="46DD93C0">
            <w:pPr>
              <w:autoSpaceDE w:val="0"/>
              <w:autoSpaceDN w:val="0"/>
              <w:jc w:val="center"/>
              <w:rPr>
                <w:rFonts w:hint="default" w:ascii="Times New Roman" w:hAnsi="Times New Roman" w:eastAsia="仿宋_GB2312" w:cs="Times New Roman"/>
                <w:b w:val="0"/>
                <w:bCs w:val="0"/>
                <w:sz w:val="21"/>
                <w:szCs w:val="21"/>
                <w:lang w:val="en-US" w:eastAsia="zh-CN"/>
              </w:rPr>
            </w:pPr>
            <w:r>
              <w:rPr>
                <w:rFonts w:hint="default" w:ascii="Times New Roman" w:hAnsi="Times New Roman" w:eastAsia="仿宋_GB2312" w:cs="Times New Roman"/>
                <w:b w:val="0"/>
                <w:bCs w:val="0"/>
                <w:sz w:val="21"/>
                <w:szCs w:val="21"/>
                <w:lang w:val="en-US" w:eastAsia="zh-CN"/>
              </w:rPr>
              <w:t>……</w:t>
            </w:r>
          </w:p>
        </w:tc>
        <w:tc>
          <w:tcPr>
            <w:tcW w:w="2399" w:type="dxa"/>
            <w:tcBorders>
              <w:left w:val="single" w:color="auto" w:sz="6" w:space="0"/>
              <w:right w:val="single" w:color="auto" w:sz="6" w:space="0"/>
            </w:tcBorders>
            <w:noWrap w:val="0"/>
            <w:vAlign w:val="center"/>
          </w:tcPr>
          <w:p w14:paraId="1339608D">
            <w:pPr>
              <w:autoSpaceDE w:val="0"/>
              <w:autoSpaceDN w:val="0"/>
              <w:rPr>
                <w:rFonts w:hint="default" w:ascii="Times New Roman" w:hAnsi="Times New Roman" w:eastAsia="仿宋_GB2312" w:cs="Times New Roman"/>
                <w:b w:val="0"/>
                <w:bCs w:val="0"/>
                <w:sz w:val="21"/>
                <w:szCs w:val="21"/>
              </w:rPr>
            </w:pPr>
          </w:p>
        </w:tc>
        <w:tc>
          <w:tcPr>
            <w:tcW w:w="733" w:type="dxa"/>
            <w:tcBorders>
              <w:left w:val="single" w:color="auto" w:sz="6" w:space="0"/>
              <w:right w:val="single" w:color="auto" w:sz="6" w:space="0"/>
            </w:tcBorders>
            <w:noWrap w:val="0"/>
            <w:vAlign w:val="center"/>
          </w:tcPr>
          <w:p w14:paraId="4474B150">
            <w:pPr>
              <w:autoSpaceDE w:val="0"/>
              <w:autoSpaceDN w:val="0"/>
              <w:jc w:val="center"/>
              <w:rPr>
                <w:rFonts w:hint="default" w:ascii="Times New Roman" w:hAnsi="Times New Roman" w:eastAsia="仿宋_GB2312" w:cs="Times New Roman"/>
                <w:b w:val="0"/>
                <w:bCs w:val="0"/>
                <w:sz w:val="21"/>
                <w:szCs w:val="21"/>
              </w:rPr>
            </w:pPr>
          </w:p>
        </w:tc>
        <w:tc>
          <w:tcPr>
            <w:tcW w:w="1137" w:type="dxa"/>
            <w:tcBorders>
              <w:left w:val="single" w:color="auto" w:sz="6" w:space="0"/>
              <w:right w:val="single" w:color="auto" w:sz="6" w:space="0"/>
            </w:tcBorders>
            <w:noWrap w:val="0"/>
            <w:vAlign w:val="center"/>
          </w:tcPr>
          <w:p w14:paraId="00E2A628">
            <w:pPr>
              <w:autoSpaceDE w:val="0"/>
              <w:autoSpaceDN w:val="0"/>
              <w:jc w:val="center"/>
              <w:rPr>
                <w:rFonts w:hint="default" w:ascii="Times New Roman" w:hAnsi="Times New Roman" w:eastAsia="仿宋_GB2312" w:cs="Times New Roman"/>
                <w:b w:val="0"/>
                <w:bCs w:val="0"/>
                <w:sz w:val="21"/>
                <w:szCs w:val="21"/>
              </w:rPr>
            </w:pPr>
          </w:p>
        </w:tc>
        <w:tc>
          <w:tcPr>
            <w:tcW w:w="927" w:type="dxa"/>
            <w:tcBorders>
              <w:left w:val="single" w:color="auto" w:sz="6" w:space="0"/>
              <w:right w:val="single" w:color="auto" w:sz="6" w:space="0"/>
            </w:tcBorders>
            <w:noWrap w:val="0"/>
            <w:vAlign w:val="center"/>
          </w:tcPr>
          <w:p w14:paraId="6B72178B">
            <w:pPr>
              <w:autoSpaceDE w:val="0"/>
              <w:autoSpaceDN w:val="0"/>
              <w:jc w:val="center"/>
              <w:rPr>
                <w:rFonts w:hint="default" w:ascii="Times New Roman" w:hAnsi="Times New Roman" w:eastAsia="仿宋_GB2312" w:cs="Times New Roman"/>
                <w:b w:val="0"/>
                <w:bCs w:val="0"/>
                <w:sz w:val="21"/>
                <w:szCs w:val="21"/>
              </w:rPr>
            </w:pPr>
          </w:p>
        </w:tc>
        <w:tc>
          <w:tcPr>
            <w:tcW w:w="645" w:type="dxa"/>
            <w:tcBorders>
              <w:left w:val="single" w:color="auto" w:sz="6" w:space="0"/>
              <w:right w:val="single" w:color="auto" w:sz="6" w:space="0"/>
            </w:tcBorders>
            <w:noWrap w:val="0"/>
            <w:vAlign w:val="center"/>
          </w:tcPr>
          <w:p w14:paraId="56250F28">
            <w:pPr>
              <w:autoSpaceDE w:val="0"/>
              <w:autoSpaceDN w:val="0"/>
              <w:jc w:val="center"/>
              <w:rPr>
                <w:rFonts w:hint="default" w:ascii="Times New Roman" w:hAnsi="Times New Roman" w:eastAsia="仿宋_GB2312" w:cs="Times New Roman"/>
                <w:b w:val="0"/>
                <w:bCs w:val="0"/>
                <w:sz w:val="21"/>
                <w:szCs w:val="21"/>
              </w:rPr>
            </w:pPr>
          </w:p>
        </w:tc>
        <w:tc>
          <w:tcPr>
            <w:tcW w:w="944" w:type="dxa"/>
            <w:tcBorders>
              <w:left w:val="single" w:color="auto" w:sz="6" w:space="0"/>
              <w:right w:val="single" w:color="auto" w:sz="6" w:space="0"/>
            </w:tcBorders>
            <w:noWrap w:val="0"/>
            <w:vAlign w:val="center"/>
          </w:tcPr>
          <w:p w14:paraId="3AC98F04">
            <w:pPr>
              <w:autoSpaceDE w:val="0"/>
              <w:autoSpaceDN w:val="0"/>
              <w:jc w:val="center"/>
              <w:rPr>
                <w:rFonts w:hint="default" w:ascii="Times New Roman" w:hAnsi="Times New Roman" w:eastAsia="仿宋_GB2312" w:cs="Times New Roman"/>
                <w:b w:val="0"/>
                <w:bCs w:val="0"/>
                <w:sz w:val="21"/>
                <w:szCs w:val="21"/>
              </w:rPr>
            </w:pPr>
          </w:p>
        </w:tc>
        <w:tc>
          <w:tcPr>
            <w:tcW w:w="938" w:type="dxa"/>
            <w:tcBorders>
              <w:left w:val="single" w:color="auto" w:sz="6" w:space="0"/>
              <w:right w:val="single" w:color="auto" w:sz="6" w:space="0"/>
            </w:tcBorders>
            <w:noWrap w:val="0"/>
            <w:vAlign w:val="center"/>
          </w:tcPr>
          <w:p w14:paraId="7276D475">
            <w:pPr>
              <w:autoSpaceDE w:val="0"/>
              <w:autoSpaceDN w:val="0"/>
              <w:jc w:val="center"/>
              <w:rPr>
                <w:rFonts w:hint="default" w:ascii="Times New Roman" w:hAnsi="Times New Roman" w:eastAsia="仿宋_GB2312" w:cs="Times New Roman"/>
                <w:b w:val="0"/>
                <w:bCs w:val="0"/>
                <w:kern w:val="2"/>
                <w:sz w:val="21"/>
                <w:szCs w:val="21"/>
                <w:lang w:val="en-US" w:eastAsia="zh-CN" w:bidi="ar-SA"/>
              </w:rPr>
            </w:pPr>
          </w:p>
        </w:tc>
        <w:tc>
          <w:tcPr>
            <w:tcW w:w="591" w:type="dxa"/>
            <w:tcBorders>
              <w:left w:val="single" w:color="auto" w:sz="6" w:space="0"/>
              <w:right w:val="single" w:color="auto" w:sz="6" w:space="0"/>
            </w:tcBorders>
            <w:noWrap w:val="0"/>
            <w:vAlign w:val="center"/>
          </w:tcPr>
          <w:p w14:paraId="0DFA6348">
            <w:pPr>
              <w:autoSpaceDE w:val="0"/>
              <w:autoSpaceDN w:val="0"/>
              <w:jc w:val="center"/>
              <w:rPr>
                <w:rFonts w:hint="default" w:ascii="Times New Roman" w:hAnsi="Times New Roman" w:eastAsia="仿宋_GB2312" w:cs="Times New Roman"/>
                <w:b w:val="0"/>
                <w:bCs w:val="0"/>
                <w:kern w:val="2"/>
                <w:sz w:val="21"/>
                <w:szCs w:val="21"/>
                <w:lang w:val="en-US" w:eastAsia="zh-CN" w:bidi="ar-SA"/>
              </w:rPr>
            </w:pPr>
          </w:p>
        </w:tc>
        <w:tc>
          <w:tcPr>
            <w:tcW w:w="818" w:type="dxa"/>
            <w:tcBorders>
              <w:left w:val="single" w:color="auto" w:sz="6" w:space="0"/>
              <w:right w:val="single" w:color="auto" w:sz="6" w:space="0"/>
            </w:tcBorders>
            <w:noWrap w:val="0"/>
            <w:vAlign w:val="center"/>
          </w:tcPr>
          <w:p w14:paraId="2DD4EF55">
            <w:pPr>
              <w:autoSpaceDE w:val="0"/>
              <w:autoSpaceDN w:val="0"/>
              <w:jc w:val="center"/>
              <w:rPr>
                <w:rFonts w:hint="default" w:ascii="Times New Roman" w:hAnsi="Times New Roman" w:eastAsia="仿宋_GB2312" w:cs="Times New Roman"/>
                <w:b w:val="0"/>
                <w:bCs w:val="0"/>
                <w:kern w:val="2"/>
                <w:sz w:val="21"/>
                <w:szCs w:val="21"/>
                <w:lang w:val="en-US" w:eastAsia="zh-CN" w:bidi="ar-SA"/>
              </w:rPr>
            </w:pPr>
          </w:p>
        </w:tc>
        <w:tc>
          <w:tcPr>
            <w:tcW w:w="1817" w:type="dxa"/>
            <w:tcBorders>
              <w:left w:val="single" w:color="auto" w:sz="6" w:space="0"/>
              <w:right w:val="single" w:color="auto" w:sz="6" w:space="0"/>
            </w:tcBorders>
            <w:noWrap w:val="0"/>
            <w:vAlign w:val="center"/>
          </w:tcPr>
          <w:p w14:paraId="5588AAA0">
            <w:pPr>
              <w:autoSpaceDE w:val="0"/>
              <w:autoSpaceDN w:val="0"/>
              <w:jc w:val="center"/>
              <w:rPr>
                <w:rFonts w:hint="default" w:ascii="Times New Roman" w:hAnsi="Times New Roman" w:eastAsia="仿宋_GB2312" w:cs="Times New Roman"/>
                <w:b w:val="0"/>
                <w:bCs w:val="0"/>
                <w:kern w:val="2"/>
                <w:sz w:val="21"/>
                <w:szCs w:val="21"/>
                <w:lang w:val="en-US" w:eastAsia="zh-CN" w:bidi="ar-SA"/>
              </w:rPr>
            </w:pPr>
          </w:p>
        </w:tc>
        <w:tc>
          <w:tcPr>
            <w:tcW w:w="1245" w:type="dxa"/>
            <w:tcBorders>
              <w:left w:val="single" w:color="auto" w:sz="6" w:space="0"/>
              <w:right w:val="single" w:color="auto" w:sz="6" w:space="0"/>
            </w:tcBorders>
            <w:noWrap w:val="0"/>
            <w:vAlign w:val="center"/>
          </w:tcPr>
          <w:p w14:paraId="14AF1982">
            <w:pPr>
              <w:autoSpaceDE w:val="0"/>
              <w:autoSpaceDN w:val="0"/>
              <w:jc w:val="center"/>
              <w:rPr>
                <w:rFonts w:hint="default" w:ascii="Times New Roman" w:hAnsi="Times New Roman" w:eastAsia="仿宋_GB2312" w:cs="Times New Roman"/>
                <w:b w:val="0"/>
                <w:bCs w:val="0"/>
                <w:kern w:val="2"/>
                <w:sz w:val="21"/>
                <w:szCs w:val="21"/>
                <w:lang w:val="en-US" w:eastAsia="zh-CN" w:bidi="ar-SA"/>
              </w:rPr>
            </w:pPr>
          </w:p>
        </w:tc>
        <w:tc>
          <w:tcPr>
            <w:tcW w:w="1425" w:type="dxa"/>
            <w:tcBorders>
              <w:left w:val="single" w:color="auto" w:sz="6" w:space="0"/>
              <w:right w:val="single" w:color="auto" w:sz="12" w:space="0"/>
            </w:tcBorders>
            <w:noWrap w:val="0"/>
            <w:vAlign w:val="center"/>
          </w:tcPr>
          <w:p w14:paraId="04DE2AC1">
            <w:pPr>
              <w:autoSpaceDE w:val="0"/>
              <w:autoSpaceDN w:val="0"/>
              <w:jc w:val="center"/>
              <w:rPr>
                <w:rFonts w:hint="default" w:ascii="Times New Roman" w:hAnsi="Times New Roman" w:eastAsia="仿宋_GB2312" w:cs="Times New Roman"/>
                <w:b w:val="0"/>
                <w:bCs w:val="0"/>
                <w:kern w:val="2"/>
                <w:sz w:val="21"/>
                <w:szCs w:val="21"/>
                <w:lang w:val="en-US" w:eastAsia="zh-CN" w:bidi="ar-SA"/>
              </w:rPr>
            </w:pPr>
          </w:p>
        </w:tc>
      </w:tr>
      <w:tr w14:paraId="01801E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850" w:type="dxa"/>
            <w:gridSpan w:val="5"/>
            <w:tcBorders>
              <w:left w:val="single" w:color="auto" w:sz="12" w:space="0"/>
              <w:right w:val="single" w:color="auto" w:sz="6" w:space="0"/>
            </w:tcBorders>
            <w:noWrap w:val="0"/>
            <w:vAlign w:val="center"/>
          </w:tcPr>
          <w:p w14:paraId="46114C37">
            <w:pPr>
              <w:autoSpaceDE w:val="0"/>
              <w:autoSpaceDN w:val="0"/>
              <w:jc w:val="center"/>
              <w:rPr>
                <w:rFonts w:hint="default" w:ascii="Times New Roman" w:hAnsi="Times New Roman" w:eastAsia="仿宋_GB2312" w:cs="Times New Roman"/>
                <w:b w:val="0"/>
                <w:bCs w:val="0"/>
                <w:sz w:val="21"/>
                <w:szCs w:val="21"/>
              </w:rPr>
            </w:pPr>
            <w:r>
              <w:rPr>
                <w:rFonts w:hint="default" w:ascii="Times New Roman" w:hAnsi="Times New Roman" w:eastAsia="仿宋_GB2312" w:cs="Times New Roman"/>
                <w:b w:val="0"/>
                <w:bCs w:val="0"/>
                <w:sz w:val="21"/>
                <w:szCs w:val="21"/>
              </w:rPr>
              <w:t>单价</w:t>
            </w:r>
            <w:r>
              <w:rPr>
                <w:rFonts w:hint="default" w:ascii="Times New Roman" w:hAnsi="Times New Roman" w:eastAsia="仿宋_GB2312" w:cs="Times New Roman"/>
                <w:b w:val="0"/>
                <w:bCs w:val="0"/>
                <w:sz w:val="21"/>
                <w:szCs w:val="21"/>
                <w:lang w:val="en-US" w:eastAsia="zh-CN"/>
              </w:rPr>
              <w:t>50</w:t>
            </w:r>
            <w:r>
              <w:rPr>
                <w:rFonts w:hint="default" w:ascii="Times New Roman" w:hAnsi="Times New Roman" w:eastAsia="仿宋_GB2312" w:cs="Times New Roman"/>
                <w:b w:val="0"/>
                <w:bCs w:val="0"/>
                <w:sz w:val="21"/>
                <w:szCs w:val="21"/>
              </w:rPr>
              <w:t>万元以上购置设备合计</w:t>
            </w:r>
          </w:p>
        </w:tc>
        <w:tc>
          <w:tcPr>
            <w:tcW w:w="645" w:type="dxa"/>
            <w:tcBorders>
              <w:left w:val="single" w:color="auto" w:sz="6" w:space="0"/>
              <w:right w:val="single" w:color="auto" w:sz="6" w:space="0"/>
            </w:tcBorders>
            <w:noWrap w:val="0"/>
            <w:vAlign w:val="center"/>
          </w:tcPr>
          <w:p w14:paraId="5C4A94D1">
            <w:pPr>
              <w:autoSpaceDE w:val="0"/>
              <w:autoSpaceDN w:val="0"/>
              <w:jc w:val="center"/>
              <w:rPr>
                <w:rFonts w:hint="default" w:ascii="Times New Roman" w:hAnsi="Times New Roman" w:eastAsia="仿宋_GB2312" w:cs="Times New Roman"/>
                <w:b w:val="0"/>
                <w:bCs w:val="0"/>
                <w:sz w:val="21"/>
                <w:szCs w:val="21"/>
              </w:rPr>
            </w:pPr>
          </w:p>
        </w:tc>
        <w:tc>
          <w:tcPr>
            <w:tcW w:w="944" w:type="dxa"/>
            <w:tcBorders>
              <w:left w:val="single" w:color="auto" w:sz="6" w:space="0"/>
              <w:right w:val="single" w:color="auto" w:sz="6" w:space="0"/>
            </w:tcBorders>
            <w:noWrap w:val="0"/>
            <w:vAlign w:val="center"/>
          </w:tcPr>
          <w:p w14:paraId="07B81037">
            <w:pPr>
              <w:autoSpaceDE w:val="0"/>
              <w:autoSpaceDN w:val="0"/>
              <w:jc w:val="center"/>
              <w:rPr>
                <w:rFonts w:hint="default" w:ascii="Times New Roman" w:hAnsi="Times New Roman" w:eastAsia="仿宋_GB2312" w:cs="Times New Roman"/>
                <w:b w:val="0"/>
                <w:bCs w:val="0"/>
                <w:sz w:val="21"/>
                <w:szCs w:val="21"/>
              </w:rPr>
            </w:pPr>
          </w:p>
        </w:tc>
        <w:tc>
          <w:tcPr>
            <w:tcW w:w="938" w:type="dxa"/>
            <w:tcBorders>
              <w:left w:val="single" w:color="auto" w:sz="6" w:space="0"/>
              <w:right w:val="single" w:color="auto" w:sz="6" w:space="0"/>
            </w:tcBorders>
            <w:noWrap w:val="0"/>
            <w:vAlign w:val="center"/>
          </w:tcPr>
          <w:p w14:paraId="7859FD0B">
            <w:pPr>
              <w:autoSpaceDE w:val="0"/>
              <w:autoSpaceDN w:val="0"/>
              <w:jc w:val="center"/>
              <w:rPr>
                <w:rFonts w:hint="default" w:ascii="Times New Roman" w:hAnsi="Times New Roman" w:eastAsia="仿宋_GB2312" w:cs="Times New Roman"/>
                <w:b w:val="0"/>
                <w:bCs w:val="0"/>
                <w:kern w:val="2"/>
                <w:sz w:val="21"/>
                <w:szCs w:val="21"/>
                <w:lang w:val="en-US" w:eastAsia="zh-CN" w:bidi="ar-SA"/>
              </w:rPr>
            </w:pPr>
            <w:r>
              <w:rPr>
                <w:rFonts w:hint="default" w:ascii="Times New Roman" w:hAnsi="Times New Roman" w:eastAsia="仿宋_GB2312" w:cs="Times New Roman"/>
                <w:b w:val="0"/>
                <w:bCs w:val="0"/>
                <w:sz w:val="21"/>
                <w:szCs w:val="21"/>
                <w:lang w:val="en" w:eastAsia="zh-CN"/>
              </w:rPr>
              <w:t>/</w:t>
            </w:r>
          </w:p>
        </w:tc>
        <w:tc>
          <w:tcPr>
            <w:tcW w:w="591" w:type="dxa"/>
            <w:tcBorders>
              <w:left w:val="single" w:color="auto" w:sz="6" w:space="0"/>
              <w:right w:val="single" w:color="auto" w:sz="6" w:space="0"/>
            </w:tcBorders>
            <w:noWrap w:val="0"/>
            <w:vAlign w:val="center"/>
          </w:tcPr>
          <w:p w14:paraId="543C971C">
            <w:pPr>
              <w:autoSpaceDE w:val="0"/>
              <w:autoSpaceDN w:val="0"/>
              <w:jc w:val="center"/>
              <w:rPr>
                <w:rFonts w:hint="default" w:ascii="Times New Roman" w:hAnsi="Times New Roman" w:eastAsia="仿宋_GB2312" w:cs="Times New Roman"/>
                <w:b w:val="0"/>
                <w:bCs w:val="0"/>
                <w:kern w:val="2"/>
                <w:sz w:val="21"/>
                <w:szCs w:val="21"/>
                <w:lang w:val="en-US" w:eastAsia="zh-CN" w:bidi="ar-SA"/>
              </w:rPr>
            </w:pPr>
            <w:r>
              <w:rPr>
                <w:rFonts w:hint="default" w:ascii="Times New Roman" w:hAnsi="Times New Roman" w:eastAsia="仿宋_GB2312" w:cs="Times New Roman"/>
                <w:b w:val="0"/>
                <w:bCs w:val="0"/>
                <w:sz w:val="21"/>
                <w:szCs w:val="21"/>
                <w:lang w:val="en" w:eastAsia="zh-CN"/>
              </w:rPr>
              <w:t>/</w:t>
            </w:r>
          </w:p>
        </w:tc>
        <w:tc>
          <w:tcPr>
            <w:tcW w:w="818" w:type="dxa"/>
            <w:tcBorders>
              <w:left w:val="single" w:color="auto" w:sz="6" w:space="0"/>
              <w:right w:val="single" w:color="auto" w:sz="6" w:space="0"/>
            </w:tcBorders>
            <w:noWrap w:val="0"/>
            <w:vAlign w:val="center"/>
          </w:tcPr>
          <w:p w14:paraId="087807EE">
            <w:pPr>
              <w:autoSpaceDE w:val="0"/>
              <w:autoSpaceDN w:val="0"/>
              <w:jc w:val="center"/>
              <w:rPr>
                <w:rFonts w:hint="default" w:ascii="Times New Roman" w:hAnsi="Times New Roman" w:eastAsia="仿宋_GB2312" w:cs="Times New Roman"/>
                <w:b w:val="0"/>
                <w:bCs w:val="0"/>
                <w:kern w:val="2"/>
                <w:sz w:val="21"/>
                <w:szCs w:val="21"/>
                <w:lang w:val="en-US" w:eastAsia="zh-CN" w:bidi="ar-SA"/>
              </w:rPr>
            </w:pPr>
            <w:r>
              <w:rPr>
                <w:rFonts w:hint="default" w:ascii="Times New Roman" w:hAnsi="Times New Roman" w:eastAsia="仿宋_GB2312" w:cs="Times New Roman"/>
                <w:b w:val="0"/>
                <w:bCs w:val="0"/>
                <w:sz w:val="21"/>
                <w:szCs w:val="21"/>
                <w:lang w:val="en" w:eastAsia="zh-CN"/>
              </w:rPr>
              <w:t>/</w:t>
            </w:r>
          </w:p>
        </w:tc>
        <w:tc>
          <w:tcPr>
            <w:tcW w:w="1817" w:type="dxa"/>
            <w:tcBorders>
              <w:left w:val="single" w:color="auto" w:sz="6" w:space="0"/>
              <w:right w:val="single" w:color="auto" w:sz="6" w:space="0"/>
            </w:tcBorders>
            <w:noWrap w:val="0"/>
            <w:vAlign w:val="center"/>
          </w:tcPr>
          <w:p w14:paraId="7AC695E4">
            <w:pPr>
              <w:autoSpaceDE w:val="0"/>
              <w:autoSpaceDN w:val="0"/>
              <w:jc w:val="center"/>
              <w:rPr>
                <w:rFonts w:hint="default" w:ascii="Times New Roman" w:hAnsi="Times New Roman" w:eastAsia="仿宋_GB2312" w:cs="Times New Roman"/>
                <w:b w:val="0"/>
                <w:bCs w:val="0"/>
                <w:kern w:val="2"/>
                <w:sz w:val="21"/>
                <w:szCs w:val="21"/>
                <w:lang w:val="en-US" w:eastAsia="zh-CN" w:bidi="ar-SA"/>
              </w:rPr>
            </w:pPr>
            <w:r>
              <w:rPr>
                <w:rFonts w:hint="default" w:ascii="Times New Roman" w:hAnsi="Times New Roman" w:eastAsia="仿宋_GB2312" w:cs="Times New Roman"/>
                <w:b w:val="0"/>
                <w:bCs w:val="0"/>
                <w:sz w:val="21"/>
                <w:szCs w:val="21"/>
                <w:lang w:val="en" w:eastAsia="zh-CN"/>
              </w:rPr>
              <w:t>/</w:t>
            </w:r>
          </w:p>
        </w:tc>
        <w:tc>
          <w:tcPr>
            <w:tcW w:w="1245" w:type="dxa"/>
            <w:tcBorders>
              <w:left w:val="single" w:color="auto" w:sz="6" w:space="0"/>
              <w:right w:val="single" w:color="auto" w:sz="6" w:space="0"/>
            </w:tcBorders>
            <w:noWrap w:val="0"/>
            <w:vAlign w:val="center"/>
          </w:tcPr>
          <w:p w14:paraId="541A7053">
            <w:pPr>
              <w:autoSpaceDE w:val="0"/>
              <w:autoSpaceDN w:val="0"/>
              <w:jc w:val="center"/>
              <w:rPr>
                <w:rFonts w:hint="default" w:ascii="Times New Roman" w:hAnsi="Times New Roman" w:eastAsia="仿宋_GB2312" w:cs="Times New Roman"/>
                <w:b w:val="0"/>
                <w:bCs w:val="0"/>
                <w:kern w:val="2"/>
                <w:sz w:val="21"/>
                <w:szCs w:val="21"/>
                <w:lang w:val="en-US" w:eastAsia="zh-CN" w:bidi="ar-SA"/>
              </w:rPr>
            </w:pPr>
            <w:r>
              <w:rPr>
                <w:rFonts w:hint="default" w:ascii="Times New Roman" w:hAnsi="Times New Roman" w:eastAsia="仿宋_GB2312" w:cs="Times New Roman"/>
                <w:b w:val="0"/>
                <w:bCs w:val="0"/>
                <w:sz w:val="21"/>
                <w:szCs w:val="21"/>
                <w:lang w:val="en" w:eastAsia="zh-CN"/>
              </w:rPr>
              <w:t>/</w:t>
            </w:r>
          </w:p>
        </w:tc>
        <w:tc>
          <w:tcPr>
            <w:tcW w:w="1425" w:type="dxa"/>
            <w:tcBorders>
              <w:left w:val="single" w:color="auto" w:sz="6" w:space="0"/>
              <w:right w:val="single" w:color="auto" w:sz="12" w:space="0"/>
            </w:tcBorders>
            <w:noWrap w:val="0"/>
            <w:vAlign w:val="center"/>
          </w:tcPr>
          <w:p w14:paraId="21212869">
            <w:pPr>
              <w:autoSpaceDE w:val="0"/>
              <w:autoSpaceDN w:val="0"/>
              <w:jc w:val="center"/>
              <w:rPr>
                <w:rFonts w:hint="default" w:ascii="Times New Roman" w:hAnsi="Times New Roman" w:eastAsia="仿宋_GB2312" w:cs="Times New Roman"/>
                <w:b w:val="0"/>
                <w:bCs w:val="0"/>
                <w:kern w:val="2"/>
                <w:sz w:val="21"/>
                <w:szCs w:val="21"/>
                <w:lang w:val="en" w:eastAsia="zh-CN" w:bidi="ar-SA"/>
              </w:rPr>
            </w:pPr>
            <w:r>
              <w:rPr>
                <w:rFonts w:hint="default" w:ascii="Times New Roman" w:hAnsi="Times New Roman" w:eastAsia="仿宋_GB2312" w:cs="Times New Roman"/>
                <w:b w:val="0"/>
                <w:bCs w:val="0"/>
                <w:sz w:val="21"/>
                <w:szCs w:val="21"/>
                <w:lang w:val="en" w:eastAsia="zh-CN"/>
              </w:rPr>
              <w:t>/</w:t>
            </w:r>
          </w:p>
        </w:tc>
      </w:tr>
      <w:tr w14:paraId="5B0AE8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850" w:type="dxa"/>
            <w:gridSpan w:val="5"/>
            <w:tcBorders>
              <w:left w:val="single" w:color="auto" w:sz="12" w:space="0"/>
              <w:right w:val="single" w:color="auto" w:sz="6" w:space="0"/>
            </w:tcBorders>
            <w:noWrap w:val="0"/>
            <w:vAlign w:val="center"/>
          </w:tcPr>
          <w:p w14:paraId="66E69F4D">
            <w:pPr>
              <w:autoSpaceDE w:val="0"/>
              <w:autoSpaceDN w:val="0"/>
              <w:jc w:val="center"/>
              <w:rPr>
                <w:rFonts w:hint="default" w:ascii="Times New Roman" w:hAnsi="Times New Roman" w:eastAsia="仿宋_GB2312" w:cs="Times New Roman"/>
                <w:b w:val="0"/>
                <w:bCs w:val="0"/>
                <w:sz w:val="21"/>
                <w:szCs w:val="21"/>
              </w:rPr>
            </w:pPr>
            <w:r>
              <w:rPr>
                <w:rFonts w:hint="default" w:ascii="Times New Roman" w:hAnsi="Times New Roman" w:eastAsia="仿宋_GB2312" w:cs="Times New Roman"/>
                <w:b w:val="0"/>
                <w:bCs w:val="0"/>
                <w:sz w:val="21"/>
                <w:szCs w:val="21"/>
              </w:rPr>
              <w:t>单价</w:t>
            </w:r>
            <w:r>
              <w:rPr>
                <w:rFonts w:hint="default" w:ascii="Times New Roman" w:hAnsi="Times New Roman" w:eastAsia="仿宋_GB2312" w:cs="Times New Roman"/>
                <w:b w:val="0"/>
                <w:bCs w:val="0"/>
                <w:sz w:val="21"/>
                <w:szCs w:val="21"/>
                <w:lang w:val="en-US" w:eastAsia="zh-CN"/>
              </w:rPr>
              <w:t>50</w:t>
            </w:r>
            <w:r>
              <w:rPr>
                <w:rFonts w:hint="default" w:ascii="Times New Roman" w:hAnsi="Times New Roman" w:eastAsia="仿宋_GB2312" w:cs="Times New Roman"/>
                <w:b w:val="0"/>
                <w:bCs w:val="0"/>
                <w:sz w:val="21"/>
                <w:szCs w:val="21"/>
              </w:rPr>
              <w:t>万元以上试制设备合计</w:t>
            </w:r>
          </w:p>
        </w:tc>
        <w:tc>
          <w:tcPr>
            <w:tcW w:w="645" w:type="dxa"/>
            <w:tcBorders>
              <w:left w:val="single" w:color="auto" w:sz="6" w:space="0"/>
              <w:right w:val="single" w:color="auto" w:sz="6" w:space="0"/>
            </w:tcBorders>
            <w:noWrap w:val="0"/>
            <w:vAlign w:val="center"/>
          </w:tcPr>
          <w:p w14:paraId="45151FE2">
            <w:pPr>
              <w:autoSpaceDE w:val="0"/>
              <w:autoSpaceDN w:val="0"/>
              <w:jc w:val="center"/>
              <w:rPr>
                <w:rFonts w:hint="default" w:ascii="Times New Roman" w:hAnsi="Times New Roman" w:eastAsia="仿宋_GB2312" w:cs="Times New Roman"/>
                <w:b w:val="0"/>
                <w:bCs w:val="0"/>
                <w:sz w:val="21"/>
                <w:szCs w:val="21"/>
              </w:rPr>
            </w:pPr>
          </w:p>
        </w:tc>
        <w:tc>
          <w:tcPr>
            <w:tcW w:w="944" w:type="dxa"/>
            <w:tcBorders>
              <w:left w:val="single" w:color="auto" w:sz="6" w:space="0"/>
              <w:right w:val="single" w:color="auto" w:sz="6" w:space="0"/>
            </w:tcBorders>
            <w:noWrap w:val="0"/>
            <w:vAlign w:val="center"/>
          </w:tcPr>
          <w:p w14:paraId="0911E0FE">
            <w:pPr>
              <w:autoSpaceDE w:val="0"/>
              <w:autoSpaceDN w:val="0"/>
              <w:jc w:val="center"/>
              <w:rPr>
                <w:rFonts w:hint="default" w:ascii="Times New Roman" w:hAnsi="Times New Roman" w:eastAsia="仿宋_GB2312" w:cs="Times New Roman"/>
                <w:b w:val="0"/>
                <w:bCs w:val="0"/>
                <w:sz w:val="21"/>
                <w:szCs w:val="21"/>
              </w:rPr>
            </w:pPr>
          </w:p>
        </w:tc>
        <w:tc>
          <w:tcPr>
            <w:tcW w:w="938" w:type="dxa"/>
            <w:tcBorders>
              <w:left w:val="single" w:color="auto" w:sz="6" w:space="0"/>
              <w:right w:val="single" w:color="auto" w:sz="6" w:space="0"/>
            </w:tcBorders>
            <w:noWrap w:val="0"/>
            <w:vAlign w:val="center"/>
          </w:tcPr>
          <w:p w14:paraId="46F87282">
            <w:pPr>
              <w:autoSpaceDE w:val="0"/>
              <w:autoSpaceDN w:val="0"/>
              <w:jc w:val="center"/>
              <w:rPr>
                <w:rFonts w:hint="default" w:ascii="Times New Roman" w:hAnsi="Times New Roman" w:eastAsia="仿宋_GB2312" w:cs="Times New Roman"/>
                <w:b w:val="0"/>
                <w:bCs w:val="0"/>
                <w:kern w:val="2"/>
                <w:sz w:val="21"/>
                <w:szCs w:val="21"/>
                <w:lang w:val="en-US" w:eastAsia="zh-CN" w:bidi="ar-SA"/>
              </w:rPr>
            </w:pPr>
            <w:r>
              <w:rPr>
                <w:rFonts w:hint="default" w:ascii="Times New Roman" w:hAnsi="Times New Roman" w:eastAsia="仿宋_GB2312" w:cs="Times New Roman"/>
                <w:b w:val="0"/>
                <w:bCs w:val="0"/>
                <w:sz w:val="21"/>
                <w:szCs w:val="21"/>
                <w:lang w:val="en" w:eastAsia="zh-CN"/>
              </w:rPr>
              <w:t>/</w:t>
            </w:r>
          </w:p>
        </w:tc>
        <w:tc>
          <w:tcPr>
            <w:tcW w:w="591" w:type="dxa"/>
            <w:tcBorders>
              <w:left w:val="single" w:color="auto" w:sz="6" w:space="0"/>
              <w:right w:val="single" w:color="auto" w:sz="6" w:space="0"/>
            </w:tcBorders>
            <w:noWrap w:val="0"/>
            <w:vAlign w:val="center"/>
          </w:tcPr>
          <w:p w14:paraId="4AE1E8CB">
            <w:pPr>
              <w:autoSpaceDE w:val="0"/>
              <w:autoSpaceDN w:val="0"/>
              <w:jc w:val="center"/>
              <w:rPr>
                <w:rFonts w:hint="default" w:ascii="Times New Roman" w:hAnsi="Times New Roman" w:eastAsia="仿宋_GB2312" w:cs="Times New Roman"/>
                <w:b w:val="0"/>
                <w:bCs w:val="0"/>
                <w:kern w:val="2"/>
                <w:sz w:val="21"/>
                <w:szCs w:val="21"/>
                <w:lang w:val="en-US" w:eastAsia="zh-CN" w:bidi="ar-SA"/>
              </w:rPr>
            </w:pPr>
            <w:r>
              <w:rPr>
                <w:rFonts w:hint="default" w:ascii="Times New Roman" w:hAnsi="Times New Roman" w:eastAsia="仿宋_GB2312" w:cs="Times New Roman"/>
                <w:b w:val="0"/>
                <w:bCs w:val="0"/>
                <w:sz w:val="21"/>
                <w:szCs w:val="21"/>
                <w:lang w:val="en" w:eastAsia="zh-CN"/>
              </w:rPr>
              <w:t>/</w:t>
            </w:r>
          </w:p>
        </w:tc>
        <w:tc>
          <w:tcPr>
            <w:tcW w:w="818" w:type="dxa"/>
            <w:tcBorders>
              <w:left w:val="single" w:color="auto" w:sz="6" w:space="0"/>
              <w:right w:val="single" w:color="auto" w:sz="6" w:space="0"/>
            </w:tcBorders>
            <w:noWrap w:val="0"/>
            <w:vAlign w:val="center"/>
          </w:tcPr>
          <w:p w14:paraId="262E2039">
            <w:pPr>
              <w:autoSpaceDE w:val="0"/>
              <w:autoSpaceDN w:val="0"/>
              <w:jc w:val="center"/>
              <w:rPr>
                <w:rFonts w:hint="default" w:ascii="Times New Roman" w:hAnsi="Times New Roman" w:eastAsia="仿宋_GB2312" w:cs="Times New Roman"/>
                <w:b w:val="0"/>
                <w:bCs w:val="0"/>
                <w:kern w:val="2"/>
                <w:sz w:val="21"/>
                <w:szCs w:val="21"/>
                <w:lang w:val="en-US" w:eastAsia="zh-CN" w:bidi="ar-SA"/>
              </w:rPr>
            </w:pPr>
            <w:r>
              <w:rPr>
                <w:rFonts w:hint="default" w:ascii="Times New Roman" w:hAnsi="Times New Roman" w:eastAsia="仿宋_GB2312" w:cs="Times New Roman"/>
                <w:b w:val="0"/>
                <w:bCs w:val="0"/>
                <w:sz w:val="21"/>
                <w:szCs w:val="21"/>
                <w:lang w:val="en" w:eastAsia="zh-CN"/>
              </w:rPr>
              <w:t>/</w:t>
            </w:r>
          </w:p>
        </w:tc>
        <w:tc>
          <w:tcPr>
            <w:tcW w:w="1817" w:type="dxa"/>
            <w:tcBorders>
              <w:left w:val="single" w:color="auto" w:sz="6" w:space="0"/>
              <w:right w:val="single" w:color="auto" w:sz="6" w:space="0"/>
            </w:tcBorders>
            <w:noWrap w:val="0"/>
            <w:vAlign w:val="center"/>
          </w:tcPr>
          <w:p w14:paraId="4B19D2F2">
            <w:pPr>
              <w:autoSpaceDE w:val="0"/>
              <w:autoSpaceDN w:val="0"/>
              <w:jc w:val="center"/>
              <w:rPr>
                <w:rFonts w:hint="default" w:ascii="Times New Roman" w:hAnsi="Times New Roman" w:eastAsia="仿宋_GB2312" w:cs="Times New Roman"/>
                <w:b w:val="0"/>
                <w:bCs w:val="0"/>
                <w:kern w:val="2"/>
                <w:sz w:val="21"/>
                <w:szCs w:val="21"/>
                <w:lang w:val="en-US" w:eastAsia="zh-CN" w:bidi="ar-SA"/>
              </w:rPr>
            </w:pPr>
            <w:r>
              <w:rPr>
                <w:rFonts w:hint="default" w:ascii="Times New Roman" w:hAnsi="Times New Roman" w:eastAsia="仿宋_GB2312" w:cs="Times New Roman"/>
                <w:b w:val="0"/>
                <w:bCs w:val="0"/>
                <w:sz w:val="21"/>
                <w:szCs w:val="21"/>
                <w:lang w:val="en" w:eastAsia="zh-CN"/>
              </w:rPr>
              <w:t>/</w:t>
            </w:r>
          </w:p>
        </w:tc>
        <w:tc>
          <w:tcPr>
            <w:tcW w:w="1245" w:type="dxa"/>
            <w:tcBorders>
              <w:left w:val="single" w:color="auto" w:sz="6" w:space="0"/>
              <w:right w:val="single" w:color="auto" w:sz="6" w:space="0"/>
            </w:tcBorders>
            <w:noWrap w:val="0"/>
            <w:vAlign w:val="center"/>
          </w:tcPr>
          <w:p w14:paraId="3D0857A7">
            <w:pPr>
              <w:autoSpaceDE w:val="0"/>
              <w:autoSpaceDN w:val="0"/>
              <w:jc w:val="center"/>
              <w:rPr>
                <w:rFonts w:hint="default" w:ascii="Times New Roman" w:hAnsi="Times New Roman" w:eastAsia="仿宋_GB2312" w:cs="Times New Roman"/>
                <w:b w:val="0"/>
                <w:bCs w:val="0"/>
                <w:kern w:val="2"/>
                <w:sz w:val="21"/>
                <w:szCs w:val="21"/>
                <w:lang w:val="en-US" w:eastAsia="zh-CN" w:bidi="ar-SA"/>
              </w:rPr>
            </w:pPr>
            <w:r>
              <w:rPr>
                <w:rFonts w:hint="default" w:ascii="Times New Roman" w:hAnsi="Times New Roman" w:eastAsia="仿宋_GB2312" w:cs="Times New Roman"/>
                <w:b w:val="0"/>
                <w:bCs w:val="0"/>
                <w:sz w:val="21"/>
                <w:szCs w:val="21"/>
                <w:lang w:val="en" w:eastAsia="zh-CN"/>
              </w:rPr>
              <w:t>/</w:t>
            </w:r>
          </w:p>
        </w:tc>
        <w:tc>
          <w:tcPr>
            <w:tcW w:w="1425" w:type="dxa"/>
            <w:tcBorders>
              <w:left w:val="single" w:color="auto" w:sz="6" w:space="0"/>
              <w:right w:val="single" w:color="auto" w:sz="12" w:space="0"/>
            </w:tcBorders>
            <w:noWrap w:val="0"/>
            <w:vAlign w:val="center"/>
          </w:tcPr>
          <w:p w14:paraId="0CD5E8DA">
            <w:pPr>
              <w:autoSpaceDE w:val="0"/>
              <w:autoSpaceDN w:val="0"/>
              <w:jc w:val="center"/>
              <w:rPr>
                <w:rFonts w:hint="default" w:ascii="Times New Roman" w:hAnsi="Times New Roman" w:eastAsia="仿宋_GB2312" w:cs="Times New Roman"/>
                <w:b w:val="0"/>
                <w:bCs w:val="0"/>
                <w:kern w:val="2"/>
                <w:sz w:val="21"/>
                <w:szCs w:val="21"/>
                <w:lang w:val="en" w:eastAsia="zh-CN" w:bidi="ar-SA"/>
              </w:rPr>
            </w:pPr>
            <w:r>
              <w:rPr>
                <w:rFonts w:hint="default" w:ascii="Times New Roman" w:hAnsi="Times New Roman" w:eastAsia="仿宋_GB2312" w:cs="Times New Roman"/>
                <w:b w:val="0"/>
                <w:bCs w:val="0"/>
                <w:sz w:val="21"/>
                <w:szCs w:val="21"/>
                <w:lang w:val="en" w:eastAsia="zh-CN"/>
              </w:rPr>
              <w:t>/</w:t>
            </w:r>
          </w:p>
        </w:tc>
      </w:tr>
      <w:tr w14:paraId="0CBA73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850" w:type="dxa"/>
            <w:gridSpan w:val="5"/>
            <w:tcBorders>
              <w:left w:val="single" w:color="auto" w:sz="12" w:space="0"/>
              <w:bottom w:val="single" w:color="auto" w:sz="12" w:space="0"/>
              <w:right w:val="single" w:color="auto" w:sz="6" w:space="0"/>
            </w:tcBorders>
            <w:noWrap w:val="0"/>
            <w:vAlign w:val="center"/>
          </w:tcPr>
          <w:p w14:paraId="7F47177B">
            <w:pPr>
              <w:keepNext w:val="0"/>
              <w:keepLines w:val="0"/>
              <w:pageBreakBefore w:val="0"/>
              <w:widowControl w:val="0"/>
              <w:kinsoku/>
              <w:wordWrap/>
              <w:overflowPunct/>
              <w:topLinePunct w:val="0"/>
              <w:autoSpaceDE w:val="0"/>
              <w:autoSpaceDN w:val="0"/>
              <w:bidi w:val="0"/>
              <w:spacing w:line="360" w:lineRule="auto"/>
              <w:jc w:val="center"/>
              <w:textAlignment w:val="auto"/>
              <w:rPr>
                <w:rFonts w:hint="default" w:ascii="Times New Roman" w:hAnsi="Times New Roman" w:eastAsia="仿宋_GB2312" w:cs="Times New Roman"/>
                <w:b w:val="0"/>
                <w:bCs w:val="0"/>
                <w:sz w:val="21"/>
                <w:szCs w:val="21"/>
              </w:rPr>
            </w:pPr>
            <w:r>
              <w:rPr>
                <w:rFonts w:hint="default" w:ascii="Times New Roman" w:hAnsi="Times New Roman" w:eastAsia="仿宋_GB2312" w:cs="Times New Roman"/>
                <w:b w:val="0"/>
                <w:bCs w:val="0"/>
                <w:sz w:val="21"/>
                <w:szCs w:val="21"/>
              </w:rPr>
              <w:t>累</w:t>
            </w:r>
            <w:r>
              <w:rPr>
                <w:rFonts w:hint="default" w:ascii="Times New Roman" w:hAnsi="Times New Roman" w:eastAsia="仿宋_GB2312" w:cs="Times New Roman"/>
                <w:b w:val="0"/>
                <w:bCs w:val="0"/>
                <w:sz w:val="21"/>
                <w:szCs w:val="21"/>
                <w:lang w:val="en-US" w:eastAsia="zh-CN"/>
              </w:rPr>
              <w:t xml:space="preserve">  </w:t>
            </w:r>
            <w:r>
              <w:rPr>
                <w:rFonts w:hint="default" w:ascii="Times New Roman" w:hAnsi="Times New Roman" w:eastAsia="仿宋_GB2312" w:cs="Times New Roman"/>
                <w:b w:val="0"/>
                <w:bCs w:val="0"/>
                <w:sz w:val="21"/>
                <w:szCs w:val="21"/>
              </w:rPr>
              <w:t>计</w:t>
            </w:r>
          </w:p>
        </w:tc>
        <w:tc>
          <w:tcPr>
            <w:tcW w:w="645" w:type="dxa"/>
            <w:tcBorders>
              <w:left w:val="single" w:color="auto" w:sz="6" w:space="0"/>
              <w:bottom w:val="single" w:color="auto" w:sz="12" w:space="0"/>
              <w:right w:val="single" w:color="auto" w:sz="6" w:space="0"/>
            </w:tcBorders>
            <w:noWrap w:val="0"/>
            <w:vAlign w:val="center"/>
          </w:tcPr>
          <w:p w14:paraId="6A24CC81">
            <w:pPr>
              <w:keepNext w:val="0"/>
              <w:keepLines w:val="0"/>
              <w:pageBreakBefore w:val="0"/>
              <w:widowControl w:val="0"/>
              <w:kinsoku/>
              <w:wordWrap/>
              <w:overflowPunct/>
              <w:topLinePunct w:val="0"/>
              <w:autoSpaceDE w:val="0"/>
              <w:autoSpaceDN w:val="0"/>
              <w:bidi w:val="0"/>
              <w:spacing w:line="360" w:lineRule="auto"/>
              <w:jc w:val="center"/>
              <w:textAlignment w:val="auto"/>
              <w:rPr>
                <w:rFonts w:hint="default" w:ascii="Times New Roman" w:hAnsi="Times New Roman" w:eastAsia="仿宋_GB2312" w:cs="Times New Roman"/>
                <w:b w:val="0"/>
                <w:bCs w:val="0"/>
                <w:sz w:val="21"/>
                <w:szCs w:val="21"/>
              </w:rPr>
            </w:pPr>
          </w:p>
        </w:tc>
        <w:tc>
          <w:tcPr>
            <w:tcW w:w="944" w:type="dxa"/>
            <w:tcBorders>
              <w:left w:val="single" w:color="auto" w:sz="6" w:space="0"/>
              <w:bottom w:val="single" w:color="auto" w:sz="12" w:space="0"/>
              <w:right w:val="single" w:color="auto" w:sz="6" w:space="0"/>
            </w:tcBorders>
            <w:noWrap w:val="0"/>
            <w:vAlign w:val="center"/>
          </w:tcPr>
          <w:p w14:paraId="753EF618">
            <w:pPr>
              <w:keepNext w:val="0"/>
              <w:keepLines w:val="0"/>
              <w:pageBreakBefore w:val="0"/>
              <w:widowControl w:val="0"/>
              <w:kinsoku/>
              <w:wordWrap/>
              <w:overflowPunct/>
              <w:topLinePunct w:val="0"/>
              <w:autoSpaceDE w:val="0"/>
              <w:autoSpaceDN w:val="0"/>
              <w:bidi w:val="0"/>
              <w:spacing w:line="360" w:lineRule="auto"/>
              <w:jc w:val="center"/>
              <w:textAlignment w:val="auto"/>
              <w:rPr>
                <w:rFonts w:hint="default" w:ascii="Times New Roman" w:hAnsi="Times New Roman" w:eastAsia="仿宋_GB2312" w:cs="Times New Roman"/>
                <w:b w:val="0"/>
                <w:bCs w:val="0"/>
                <w:sz w:val="21"/>
                <w:szCs w:val="21"/>
              </w:rPr>
            </w:pPr>
          </w:p>
        </w:tc>
        <w:tc>
          <w:tcPr>
            <w:tcW w:w="938" w:type="dxa"/>
            <w:tcBorders>
              <w:left w:val="single" w:color="auto" w:sz="6" w:space="0"/>
              <w:bottom w:val="single" w:color="auto" w:sz="12" w:space="0"/>
              <w:right w:val="single" w:color="auto" w:sz="6" w:space="0"/>
            </w:tcBorders>
            <w:noWrap w:val="0"/>
            <w:vAlign w:val="center"/>
          </w:tcPr>
          <w:p w14:paraId="719DA38E">
            <w:pPr>
              <w:keepNext w:val="0"/>
              <w:keepLines w:val="0"/>
              <w:pageBreakBefore w:val="0"/>
              <w:widowControl w:val="0"/>
              <w:kinsoku/>
              <w:wordWrap/>
              <w:overflowPunct/>
              <w:topLinePunct w:val="0"/>
              <w:autoSpaceDE w:val="0"/>
              <w:autoSpaceDN w:val="0"/>
              <w:bidi w:val="0"/>
              <w:spacing w:line="360" w:lineRule="auto"/>
              <w:jc w:val="center"/>
              <w:textAlignment w:val="auto"/>
              <w:rPr>
                <w:rFonts w:hint="default" w:ascii="Times New Roman" w:hAnsi="Times New Roman" w:eastAsia="仿宋_GB2312" w:cs="Times New Roman"/>
                <w:b w:val="0"/>
                <w:bCs w:val="0"/>
                <w:kern w:val="2"/>
                <w:sz w:val="21"/>
                <w:szCs w:val="21"/>
                <w:lang w:val="en-US" w:eastAsia="zh-CN" w:bidi="ar-SA"/>
              </w:rPr>
            </w:pPr>
            <w:r>
              <w:rPr>
                <w:rFonts w:hint="default" w:ascii="Times New Roman" w:hAnsi="Times New Roman" w:eastAsia="仿宋_GB2312" w:cs="Times New Roman"/>
                <w:b w:val="0"/>
                <w:bCs w:val="0"/>
                <w:sz w:val="21"/>
                <w:szCs w:val="21"/>
                <w:lang w:val="en" w:eastAsia="zh-CN"/>
              </w:rPr>
              <w:t>/</w:t>
            </w:r>
          </w:p>
        </w:tc>
        <w:tc>
          <w:tcPr>
            <w:tcW w:w="591" w:type="dxa"/>
            <w:tcBorders>
              <w:left w:val="single" w:color="auto" w:sz="6" w:space="0"/>
              <w:bottom w:val="single" w:color="auto" w:sz="12" w:space="0"/>
              <w:right w:val="single" w:color="auto" w:sz="6" w:space="0"/>
            </w:tcBorders>
            <w:noWrap w:val="0"/>
            <w:vAlign w:val="center"/>
          </w:tcPr>
          <w:p w14:paraId="7E5F0840">
            <w:pPr>
              <w:keepNext w:val="0"/>
              <w:keepLines w:val="0"/>
              <w:pageBreakBefore w:val="0"/>
              <w:widowControl w:val="0"/>
              <w:kinsoku/>
              <w:wordWrap/>
              <w:overflowPunct/>
              <w:topLinePunct w:val="0"/>
              <w:autoSpaceDE w:val="0"/>
              <w:autoSpaceDN w:val="0"/>
              <w:bidi w:val="0"/>
              <w:spacing w:line="360" w:lineRule="auto"/>
              <w:jc w:val="center"/>
              <w:textAlignment w:val="auto"/>
              <w:rPr>
                <w:rFonts w:hint="default" w:ascii="Times New Roman" w:hAnsi="Times New Roman" w:eastAsia="仿宋_GB2312" w:cs="Times New Roman"/>
                <w:b w:val="0"/>
                <w:bCs w:val="0"/>
                <w:kern w:val="2"/>
                <w:sz w:val="21"/>
                <w:szCs w:val="21"/>
                <w:lang w:val="en-US" w:eastAsia="zh-CN" w:bidi="ar-SA"/>
              </w:rPr>
            </w:pPr>
            <w:r>
              <w:rPr>
                <w:rFonts w:hint="default" w:ascii="Times New Roman" w:hAnsi="Times New Roman" w:eastAsia="仿宋_GB2312" w:cs="Times New Roman"/>
                <w:b w:val="0"/>
                <w:bCs w:val="0"/>
                <w:sz w:val="21"/>
                <w:szCs w:val="21"/>
                <w:lang w:val="en" w:eastAsia="zh-CN"/>
              </w:rPr>
              <w:t>/</w:t>
            </w:r>
          </w:p>
        </w:tc>
        <w:tc>
          <w:tcPr>
            <w:tcW w:w="818" w:type="dxa"/>
            <w:tcBorders>
              <w:left w:val="single" w:color="auto" w:sz="6" w:space="0"/>
              <w:bottom w:val="single" w:color="auto" w:sz="12" w:space="0"/>
              <w:right w:val="single" w:color="auto" w:sz="6" w:space="0"/>
            </w:tcBorders>
            <w:noWrap w:val="0"/>
            <w:vAlign w:val="center"/>
          </w:tcPr>
          <w:p w14:paraId="6A1C34C7">
            <w:pPr>
              <w:keepNext w:val="0"/>
              <w:keepLines w:val="0"/>
              <w:pageBreakBefore w:val="0"/>
              <w:widowControl w:val="0"/>
              <w:kinsoku/>
              <w:wordWrap/>
              <w:overflowPunct/>
              <w:topLinePunct w:val="0"/>
              <w:autoSpaceDE w:val="0"/>
              <w:autoSpaceDN w:val="0"/>
              <w:bidi w:val="0"/>
              <w:spacing w:line="360" w:lineRule="auto"/>
              <w:jc w:val="center"/>
              <w:textAlignment w:val="auto"/>
              <w:rPr>
                <w:rFonts w:hint="default" w:ascii="Times New Roman" w:hAnsi="Times New Roman" w:eastAsia="仿宋_GB2312" w:cs="Times New Roman"/>
                <w:b w:val="0"/>
                <w:bCs w:val="0"/>
                <w:kern w:val="2"/>
                <w:sz w:val="21"/>
                <w:szCs w:val="21"/>
                <w:lang w:val="en-US" w:eastAsia="zh-CN" w:bidi="ar-SA"/>
              </w:rPr>
            </w:pPr>
            <w:r>
              <w:rPr>
                <w:rFonts w:hint="default" w:ascii="Times New Roman" w:hAnsi="Times New Roman" w:eastAsia="仿宋_GB2312" w:cs="Times New Roman"/>
                <w:b w:val="0"/>
                <w:bCs w:val="0"/>
                <w:sz w:val="21"/>
                <w:szCs w:val="21"/>
                <w:lang w:val="en" w:eastAsia="zh-CN"/>
              </w:rPr>
              <w:t>/</w:t>
            </w:r>
          </w:p>
        </w:tc>
        <w:tc>
          <w:tcPr>
            <w:tcW w:w="1817" w:type="dxa"/>
            <w:tcBorders>
              <w:left w:val="single" w:color="auto" w:sz="6" w:space="0"/>
              <w:bottom w:val="single" w:color="auto" w:sz="12" w:space="0"/>
              <w:right w:val="single" w:color="auto" w:sz="6" w:space="0"/>
            </w:tcBorders>
            <w:noWrap w:val="0"/>
            <w:vAlign w:val="center"/>
          </w:tcPr>
          <w:p w14:paraId="736285FB">
            <w:pPr>
              <w:keepNext w:val="0"/>
              <w:keepLines w:val="0"/>
              <w:pageBreakBefore w:val="0"/>
              <w:widowControl w:val="0"/>
              <w:kinsoku/>
              <w:wordWrap/>
              <w:overflowPunct/>
              <w:topLinePunct w:val="0"/>
              <w:autoSpaceDE w:val="0"/>
              <w:autoSpaceDN w:val="0"/>
              <w:bidi w:val="0"/>
              <w:spacing w:line="360" w:lineRule="auto"/>
              <w:jc w:val="center"/>
              <w:textAlignment w:val="auto"/>
              <w:rPr>
                <w:rFonts w:hint="default" w:ascii="Times New Roman" w:hAnsi="Times New Roman" w:eastAsia="仿宋_GB2312" w:cs="Times New Roman"/>
                <w:b w:val="0"/>
                <w:bCs w:val="0"/>
                <w:kern w:val="2"/>
                <w:sz w:val="21"/>
                <w:szCs w:val="21"/>
                <w:lang w:val="en-US" w:eastAsia="zh-CN" w:bidi="ar-SA"/>
              </w:rPr>
            </w:pPr>
            <w:r>
              <w:rPr>
                <w:rFonts w:hint="default" w:ascii="Times New Roman" w:hAnsi="Times New Roman" w:eastAsia="仿宋_GB2312" w:cs="Times New Roman"/>
                <w:b w:val="0"/>
                <w:bCs w:val="0"/>
                <w:sz w:val="21"/>
                <w:szCs w:val="21"/>
                <w:lang w:val="en" w:eastAsia="zh-CN"/>
              </w:rPr>
              <w:t>/</w:t>
            </w:r>
          </w:p>
        </w:tc>
        <w:tc>
          <w:tcPr>
            <w:tcW w:w="1245" w:type="dxa"/>
            <w:tcBorders>
              <w:left w:val="single" w:color="auto" w:sz="6" w:space="0"/>
              <w:bottom w:val="single" w:color="auto" w:sz="12" w:space="0"/>
              <w:right w:val="single" w:color="auto" w:sz="6" w:space="0"/>
            </w:tcBorders>
            <w:noWrap w:val="0"/>
            <w:vAlign w:val="center"/>
          </w:tcPr>
          <w:p w14:paraId="1515052F">
            <w:pPr>
              <w:keepNext w:val="0"/>
              <w:keepLines w:val="0"/>
              <w:pageBreakBefore w:val="0"/>
              <w:widowControl w:val="0"/>
              <w:kinsoku/>
              <w:wordWrap/>
              <w:overflowPunct/>
              <w:topLinePunct w:val="0"/>
              <w:autoSpaceDE w:val="0"/>
              <w:autoSpaceDN w:val="0"/>
              <w:bidi w:val="0"/>
              <w:spacing w:line="360" w:lineRule="auto"/>
              <w:jc w:val="center"/>
              <w:textAlignment w:val="auto"/>
              <w:rPr>
                <w:rFonts w:hint="default" w:ascii="Times New Roman" w:hAnsi="Times New Roman" w:eastAsia="仿宋_GB2312" w:cs="Times New Roman"/>
                <w:b w:val="0"/>
                <w:bCs w:val="0"/>
                <w:kern w:val="2"/>
                <w:sz w:val="21"/>
                <w:szCs w:val="21"/>
                <w:lang w:val="en-US" w:eastAsia="zh-CN" w:bidi="ar-SA"/>
              </w:rPr>
            </w:pPr>
            <w:r>
              <w:rPr>
                <w:rFonts w:hint="default" w:ascii="Times New Roman" w:hAnsi="Times New Roman" w:eastAsia="仿宋_GB2312" w:cs="Times New Roman"/>
                <w:b w:val="0"/>
                <w:bCs w:val="0"/>
                <w:sz w:val="21"/>
                <w:szCs w:val="21"/>
                <w:lang w:val="en" w:eastAsia="zh-CN"/>
              </w:rPr>
              <w:t>/</w:t>
            </w:r>
          </w:p>
        </w:tc>
        <w:tc>
          <w:tcPr>
            <w:tcW w:w="1425" w:type="dxa"/>
            <w:tcBorders>
              <w:left w:val="single" w:color="auto" w:sz="6" w:space="0"/>
              <w:bottom w:val="single" w:color="auto" w:sz="12" w:space="0"/>
              <w:right w:val="single" w:color="auto" w:sz="12" w:space="0"/>
            </w:tcBorders>
            <w:noWrap w:val="0"/>
            <w:vAlign w:val="center"/>
          </w:tcPr>
          <w:p w14:paraId="42427CD6">
            <w:pPr>
              <w:keepNext w:val="0"/>
              <w:keepLines w:val="0"/>
              <w:pageBreakBefore w:val="0"/>
              <w:widowControl w:val="0"/>
              <w:kinsoku/>
              <w:wordWrap/>
              <w:overflowPunct/>
              <w:topLinePunct w:val="0"/>
              <w:autoSpaceDE w:val="0"/>
              <w:autoSpaceDN w:val="0"/>
              <w:bidi w:val="0"/>
              <w:spacing w:line="360" w:lineRule="auto"/>
              <w:jc w:val="center"/>
              <w:textAlignment w:val="auto"/>
              <w:rPr>
                <w:rFonts w:hint="default" w:ascii="Times New Roman" w:hAnsi="Times New Roman" w:eastAsia="仿宋_GB2312" w:cs="Times New Roman"/>
                <w:b w:val="0"/>
                <w:bCs w:val="0"/>
                <w:kern w:val="2"/>
                <w:sz w:val="21"/>
                <w:szCs w:val="21"/>
                <w:lang w:val="en" w:eastAsia="zh-CN" w:bidi="ar-SA"/>
              </w:rPr>
            </w:pPr>
            <w:r>
              <w:rPr>
                <w:rFonts w:hint="default" w:ascii="Times New Roman" w:hAnsi="Times New Roman" w:eastAsia="仿宋_GB2312" w:cs="Times New Roman"/>
                <w:b w:val="0"/>
                <w:bCs w:val="0"/>
                <w:sz w:val="21"/>
                <w:szCs w:val="21"/>
                <w:lang w:val="en" w:eastAsia="zh-CN"/>
              </w:rPr>
              <w:t>/</w:t>
            </w:r>
          </w:p>
        </w:tc>
      </w:tr>
    </w:tbl>
    <w:p w14:paraId="0A4CA709">
      <w:pPr>
        <w:keepNext w:val="0"/>
        <w:keepLines w:val="0"/>
        <w:pageBreakBefore w:val="0"/>
        <w:widowControl w:val="0"/>
        <w:kinsoku/>
        <w:wordWrap/>
        <w:overflowPunct/>
        <w:topLinePunct w:val="0"/>
        <w:autoSpaceDE w:val="0"/>
        <w:autoSpaceDN w:val="0"/>
        <w:bidi w:val="0"/>
        <w:adjustRightInd w:val="0"/>
        <w:snapToGrid w:val="0"/>
        <w:spacing w:before="157" w:beforeLines="50" w:line="360" w:lineRule="auto"/>
        <w:ind w:firstLine="480" w:firstLineChars="200"/>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rPr>
        <w:t>填表说明：1</w:t>
      </w:r>
      <w:r>
        <w:rPr>
          <w:rFonts w:hint="default" w:ascii="Times New Roman" w:hAnsi="Times New Roman" w:eastAsia="仿宋_GB2312" w:cs="Times New Roman"/>
          <w:b w:val="0"/>
          <w:bCs w:val="0"/>
          <w:color w:val="auto"/>
          <w:sz w:val="24"/>
          <w:szCs w:val="24"/>
          <w:lang w:val="en-US" w:eastAsia="zh-CN"/>
        </w:rPr>
        <w:t>.</w:t>
      </w:r>
      <w:r>
        <w:rPr>
          <w:rFonts w:hint="default" w:ascii="Times New Roman" w:hAnsi="Times New Roman" w:eastAsia="仿宋_GB2312" w:cs="Times New Roman"/>
          <w:b w:val="0"/>
          <w:bCs w:val="0"/>
          <w:color w:val="auto"/>
          <w:sz w:val="24"/>
          <w:szCs w:val="24"/>
        </w:rPr>
        <w:t>设备分类：购置</w:t>
      </w:r>
      <w:r>
        <w:rPr>
          <w:rFonts w:hint="default" w:ascii="Times New Roman" w:hAnsi="Times New Roman" w:eastAsia="仿宋_GB2312" w:cs="Times New Roman"/>
          <w:b w:val="0"/>
          <w:bCs w:val="0"/>
          <w:color w:val="auto"/>
          <w:sz w:val="24"/>
          <w:szCs w:val="24"/>
          <w:lang w:eastAsia="zh-CN"/>
        </w:rPr>
        <w:t>、</w:t>
      </w:r>
      <w:r>
        <w:rPr>
          <w:rFonts w:hint="default" w:ascii="Times New Roman" w:hAnsi="Times New Roman" w:eastAsia="仿宋_GB2312" w:cs="Times New Roman"/>
          <w:b w:val="0"/>
          <w:bCs w:val="0"/>
          <w:color w:val="auto"/>
          <w:sz w:val="24"/>
          <w:szCs w:val="24"/>
        </w:rPr>
        <w:t>试制</w:t>
      </w:r>
      <w:r>
        <w:rPr>
          <w:rFonts w:hint="default" w:ascii="Times New Roman" w:hAnsi="Times New Roman" w:eastAsia="仿宋_GB2312" w:cs="Times New Roman"/>
          <w:b w:val="0"/>
          <w:bCs w:val="0"/>
          <w:color w:val="auto"/>
          <w:sz w:val="24"/>
          <w:szCs w:val="24"/>
          <w:lang w:val="en-US" w:eastAsia="zh-CN"/>
        </w:rPr>
        <w:t>。2.购置设备类型：通用、专用。3.拟</w:t>
      </w:r>
      <w:r>
        <w:rPr>
          <w:rFonts w:hint="default" w:ascii="Times New Roman" w:hAnsi="Times New Roman" w:eastAsia="仿宋_GB2312" w:cs="Times New Roman"/>
          <w:b w:val="0"/>
          <w:bCs w:val="0"/>
          <w:color w:val="auto"/>
          <w:sz w:val="24"/>
          <w:szCs w:val="24"/>
          <w:lang w:eastAsia="zh-CN"/>
        </w:rPr>
        <w:t>开放共享范围：全国共享、全省共享、项目内部共享、设备安置单位内部共享。</w:t>
      </w:r>
      <w:r>
        <w:rPr>
          <w:rFonts w:hint="default" w:ascii="Times New Roman" w:hAnsi="Times New Roman" w:eastAsia="仿宋_GB2312" w:cs="Times New Roman"/>
          <w:b w:val="0"/>
          <w:bCs w:val="0"/>
          <w:color w:val="auto"/>
          <w:sz w:val="24"/>
          <w:szCs w:val="24"/>
          <w:lang w:val="en-US" w:eastAsia="zh-CN"/>
        </w:rPr>
        <w:t>4.设备单价的单位为</w:t>
      </w:r>
      <w:r>
        <w:rPr>
          <w:rFonts w:hint="default" w:ascii="Times New Roman" w:hAnsi="Times New Roman" w:eastAsia="仿宋_GB2312" w:cs="Times New Roman"/>
          <w:b w:val="0"/>
          <w:bCs w:val="0"/>
          <w:color w:val="auto"/>
          <w:sz w:val="24"/>
          <w:szCs w:val="24"/>
          <w:lang w:eastAsia="zh-CN"/>
        </w:rPr>
        <w:t>万元/台套，设备数量的单位为台套。</w:t>
      </w:r>
      <w:r>
        <w:rPr>
          <w:rFonts w:hint="default" w:ascii="Times New Roman" w:hAnsi="Times New Roman" w:eastAsia="仿宋_GB2312" w:cs="Times New Roman"/>
          <w:b w:val="0"/>
          <w:bCs w:val="0"/>
          <w:color w:val="auto"/>
          <w:sz w:val="24"/>
          <w:szCs w:val="24"/>
          <w:lang w:val="en-US" w:eastAsia="zh-CN"/>
        </w:rPr>
        <w:t>5.</w:t>
      </w:r>
      <w:r>
        <w:rPr>
          <w:rFonts w:hint="default" w:ascii="Times New Roman" w:hAnsi="Times New Roman" w:eastAsia="仿宋_GB2312" w:cs="Times New Roman"/>
          <w:b w:val="0"/>
          <w:bCs w:val="0"/>
          <w:color w:val="auto"/>
          <w:sz w:val="24"/>
          <w:szCs w:val="24"/>
        </w:rPr>
        <w:t>试制设备不需填</w:t>
      </w:r>
      <w:r>
        <w:rPr>
          <w:rFonts w:hint="default" w:ascii="Times New Roman" w:hAnsi="Times New Roman" w:eastAsia="仿宋_GB2312" w:cs="Times New Roman"/>
          <w:b w:val="0"/>
          <w:bCs w:val="0"/>
          <w:color w:val="auto"/>
          <w:sz w:val="24"/>
          <w:szCs w:val="24"/>
          <w:lang w:eastAsia="zh-CN"/>
        </w:rPr>
        <w:t>写</w:t>
      </w:r>
      <w:r>
        <w:rPr>
          <w:rFonts w:hint="default" w:ascii="Times New Roman" w:hAnsi="Times New Roman" w:eastAsia="仿宋_GB2312" w:cs="Times New Roman"/>
          <w:b w:val="0"/>
          <w:bCs w:val="0"/>
          <w:color w:val="auto"/>
          <w:sz w:val="24"/>
          <w:szCs w:val="24"/>
        </w:rPr>
        <w:t>本表（</w:t>
      </w:r>
      <w:r>
        <w:rPr>
          <w:rFonts w:hint="default" w:ascii="Times New Roman" w:hAnsi="Times New Roman" w:eastAsia="仿宋_GB2312" w:cs="Times New Roman"/>
          <w:b w:val="0"/>
          <w:bCs w:val="0"/>
          <w:color w:val="auto"/>
          <w:sz w:val="24"/>
          <w:szCs w:val="24"/>
          <w:lang w:val="en-US" w:eastAsia="zh-CN"/>
        </w:rPr>
        <w:t>9</w:t>
      </w:r>
      <w:r>
        <w:rPr>
          <w:rFonts w:hint="default" w:ascii="Times New Roman" w:hAnsi="Times New Roman" w:eastAsia="仿宋_GB2312" w:cs="Times New Roman"/>
          <w:b w:val="0"/>
          <w:bCs w:val="0"/>
          <w:color w:val="auto"/>
          <w:sz w:val="24"/>
          <w:szCs w:val="24"/>
        </w:rPr>
        <w:t>）列、（</w:t>
      </w:r>
      <w:r>
        <w:rPr>
          <w:rFonts w:hint="default" w:ascii="Times New Roman" w:hAnsi="Times New Roman" w:eastAsia="仿宋_GB2312" w:cs="Times New Roman"/>
          <w:b w:val="0"/>
          <w:bCs w:val="0"/>
          <w:color w:val="auto"/>
          <w:sz w:val="24"/>
          <w:szCs w:val="24"/>
          <w:lang w:val="en-US" w:eastAsia="zh-CN"/>
        </w:rPr>
        <w:t>10</w:t>
      </w:r>
      <w:r>
        <w:rPr>
          <w:rFonts w:hint="default" w:ascii="Times New Roman" w:hAnsi="Times New Roman" w:eastAsia="仿宋_GB2312" w:cs="Times New Roman"/>
          <w:b w:val="0"/>
          <w:bCs w:val="0"/>
          <w:color w:val="auto"/>
          <w:sz w:val="24"/>
          <w:szCs w:val="24"/>
        </w:rPr>
        <w:t>）列</w:t>
      </w:r>
      <w:r>
        <w:rPr>
          <w:rFonts w:hint="default" w:ascii="Times New Roman" w:hAnsi="Times New Roman" w:eastAsia="仿宋_GB2312" w:cs="Times New Roman"/>
          <w:b w:val="0"/>
          <w:bCs w:val="0"/>
          <w:color w:val="auto"/>
          <w:sz w:val="24"/>
          <w:szCs w:val="24"/>
          <w:lang w:eastAsia="zh-CN"/>
        </w:rPr>
        <w:t>、（</w:t>
      </w:r>
      <w:r>
        <w:rPr>
          <w:rFonts w:hint="default" w:ascii="Times New Roman" w:hAnsi="Times New Roman" w:eastAsia="仿宋_GB2312" w:cs="Times New Roman"/>
          <w:b w:val="0"/>
          <w:bCs w:val="0"/>
          <w:color w:val="auto"/>
          <w:sz w:val="24"/>
          <w:szCs w:val="24"/>
          <w:lang w:val="en-US" w:eastAsia="zh-CN"/>
        </w:rPr>
        <w:t>11</w:t>
      </w:r>
      <w:r>
        <w:rPr>
          <w:rFonts w:hint="default" w:ascii="Times New Roman" w:hAnsi="Times New Roman" w:eastAsia="仿宋_GB2312" w:cs="Times New Roman"/>
          <w:b w:val="0"/>
          <w:bCs w:val="0"/>
          <w:color w:val="auto"/>
          <w:sz w:val="24"/>
          <w:szCs w:val="24"/>
          <w:lang w:eastAsia="zh-CN"/>
        </w:rPr>
        <w:t>）列、（</w:t>
      </w:r>
      <w:r>
        <w:rPr>
          <w:rFonts w:hint="default" w:ascii="Times New Roman" w:hAnsi="Times New Roman" w:eastAsia="仿宋_GB2312" w:cs="Times New Roman"/>
          <w:b w:val="0"/>
          <w:bCs w:val="0"/>
          <w:color w:val="auto"/>
          <w:sz w:val="24"/>
          <w:szCs w:val="24"/>
          <w:lang w:val="en-US" w:eastAsia="zh-CN"/>
        </w:rPr>
        <w:t>12）列</w:t>
      </w:r>
      <w:r>
        <w:rPr>
          <w:rFonts w:hint="default" w:ascii="Times New Roman" w:hAnsi="Times New Roman" w:eastAsia="仿宋_GB2312" w:cs="Times New Roman"/>
          <w:b w:val="0"/>
          <w:bCs w:val="0"/>
          <w:color w:val="auto"/>
          <w:sz w:val="24"/>
          <w:szCs w:val="24"/>
          <w:lang w:eastAsia="zh-CN"/>
        </w:rPr>
        <w:t>。</w:t>
      </w:r>
      <w:r>
        <w:rPr>
          <w:rFonts w:hint="default" w:ascii="Times New Roman" w:hAnsi="Times New Roman" w:eastAsia="仿宋_GB2312" w:cs="Times New Roman"/>
          <w:b w:val="0"/>
          <w:bCs w:val="0"/>
          <w:color w:val="auto"/>
          <w:sz w:val="24"/>
          <w:szCs w:val="24"/>
          <w:lang w:val="en-US" w:eastAsia="zh-CN"/>
        </w:rPr>
        <w:t>6.单价50万元以下的设备不用填写。7.本表只填写省级财政科技资金购置</w:t>
      </w:r>
      <w:r>
        <w:rPr>
          <w:rFonts w:hint="default" w:ascii="Times New Roman" w:hAnsi="Times New Roman" w:eastAsia="仿宋_GB2312" w:cs="Times New Roman"/>
          <w:b w:val="0"/>
          <w:bCs w:val="0"/>
          <w:color w:val="auto"/>
          <w:sz w:val="24"/>
          <w:szCs w:val="24"/>
          <w:lang w:val="en" w:eastAsia="zh-CN"/>
        </w:rPr>
        <w:t>/</w:t>
      </w:r>
      <w:r>
        <w:rPr>
          <w:rFonts w:hint="default" w:ascii="Times New Roman" w:hAnsi="Times New Roman" w:eastAsia="仿宋_GB2312" w:cs="Times New Roman"/>
          <w:b w:val="0"/>
          <w:bCs w:val="0"/>
          <w:color w:val="auto"/>
          <w:sz w:val="24"/>
          <w:szCs w:val="24"/>
          <w:lang w:val="en-US" w:eastAsia="zh-CN"/>
        </w:rPr>
        <w:t>试制的设备。</w:t>
      </w:r>
    </w:p>
    <w:p w14:paraId="23B5D22A">
      <w:pPr>
        <w:autoSpaceDE w:val="0"/>
        <w:autoSpaceDN w:val="0"/>
        <w:ind w:firstLine="1000" w:firstLineChars="500"/>
        <w:rPr>
          <w:rFonts w:hint="default" w:ascii="Times New Roman" w:hAnsi="Times New Roman" w:eastAsia="宋体" w:cs="Times New Roman"/>
          <w:b w:val="0"/>
          <w:bCs w:val="0"/>
          <w:color w:val="auto"/>
          <w:sz w:val="20"/>
          <w:lang w:val="en-US" w:eastAsia="zh-CN"/>
        </w:rPr>
      </w:pPr>
    </w:p>
    <w:p w14:paraId="12EDAE27">
      <w:pPr>
        <w:autoSpaceDE w:val="0"/>
        <w:autoSpaceDN w:val="0"/>
        <w:jc w:val="center"/>
        <w:rPr>
          <w:rFonts w:hint="default" w:ascii="Times New Roman" w:hAnsi="Times New Roman" w:eastAsia="方正小标宋简体" w:cs="Times New Roman"/>
          <w:sz w:val="32"/>
          <w:szCs w:val="32"/>
        </w:rPr>
      </w:pPr>
    </w:p>
    <w:p w14:paraId="33C88521">
      <w:pPr>
        <w:autoSpaceDE w:val="0"/>
        <w:autoSpaceDN w:val="0"/>
        <w:jc w:val="center"/>
        <w:rPr>
          <w:rFonts w:hint="default" w:ascii="Times New Roman" w:hAnsi="Times New Roman" w:eastAsia="方正小标宋简体" w:cs="Times New Roman"/>
          <w:sz w:val="32"/>
          <w:szCs w:val="32"/>
        </w:rPr>
      </w:pPr>
    </w:p>
    <w:p w14:paraId="287C0C81">
      <w:pPr>
        <w:autoSpaceDE w:val="0"/>
        <w:autoSpaceDN w:val="0"/>
        <w:jc w:val="center"/>
        <w:rPr>
          <w:rFonts w:hint="default" w:ascii="Times New Roman" w:hAnsi="Times New Roman" w:eastAsia="方正小标宋简体" w:cs="Times New Roman"/>
          <w:sz w:val="32"/>
          <w:szCs w:val="32"/>
        </w:rPr>
      </w:pPr>
    </w:p>
    <w:p w14:paraId="1A79AE20">
      <w:pPr>
        <w:autoSpaceDE w:val="0"/>
        <w:autoSpaceDN w:val="0"/>
        <w:ind w:firstLine="643" w:firstLineChars="200"/>
        <w:jc w:val="left"/>
        <w:rPr>
          <w:rFonts w:hint="default" w:ascii="Times New Roman" w:hAnsi="Times New Roman" w:eastAsia="宋体" w:cs="Times New Roman"/>
          <w:color w:val="auto"/>
          <w:sz w:val="21"/>
          <w:szCs w:val="21"/>
        </w:rPr>
      </w:pPr>
      <w:r>
        <w:rPr>
          <w:rFonts w:hint="default" w:ascii="Times New Roman" w:hAnsi="Times New Roman" w:eastAsia="楷体_GB2312" w:cs="Times New Roman"/>
          <w:b/>
          <w:bCs/>
          <w:sz w:val="32"/>
          <w:szCs w:val="32"/>
          <w:lang w:eastAsia="zh-CN"/>
        </w:rPr>
        <w:t>三、</w:t>
      </w:r>
      <w:r>
        <w:rPr>
          <w:rFonts w:hint="default" w:ascii="Times New Roman" w:hAnsi="Times New Roman" w:eastAsia="楷体_GB2312" w:cs="Times New Roman"/>
          <w:b/>
          <w:bCs/>
          <w:sz w:val="32"/>
          <w:szCs w:val="32"/>
        </w:rPr>
        <w:t>承担</w:t>
      </w:r>
      <w:r>
        <w:rPr>
          <w:rFonts w:hint="default" w:ascii="Times New Roman" w:hAnsi="Times New Roman" w:eastAsia="楷体_GB2312" w:cs="Times New Roman"/>
          <w:b/>
          <w:bCs/>
          <w:sz w:val="32"/>
          <w:szCs w:val="32"/>
          <w:lang w:val="en"/>
        </w:rPr>
        <w:t>/</w:t>
      </w:r>
      <w:r>
        <w:rPr>
          <w:rFonts w:hint="default" w:ascii="Times New Roman" w:hAnsi="Times New Roman" w:eastAsia="楷体_GB2312" w:cs="Times New Roman"/>
          <w:b/>
          <w:bCs/>
          <w:sz w:val="32"/>
          <w:szCs w:val="32"/>
          <w:lang w:val="en" w:eastAsia="zh-CN"/>
        </w:rPr>
        <w:t>参加</w:t>
      </w:r>
      <w:r>
        <w:rPr>
          <w:rFonts w:hint="default" w:ascii="Times New Roman" w:hAnsi="Times New Roman" w:eastAsia="楷体_GB2312" w:cs="Times New Roman"/>
          <w:b/>
          <w:bCs/>
          <w:sz w:val="32"/>
          <w:szCs w:val="32"/>
        </w:rPr>
        <w:t>单位经费预算明细表</w:t>
      </w:r>
      <w:r>
        <w:rPr>
          <w:rFonts w:hint="default" w:ascii="Times New Roman" w:hAnsi="Times New Roman" w:eastAsia="宋体" w:cs="Times New Roman"/>
          <w:color w:val="auto"/>
          <w:sz w:val="21"/>
          <w:szCs w:val="21"/>
        </w:rPr>
        <w:t xml:space="preserve">  </w:t>
      </w:r>
      <w:r>
        <w:rPr>
          <w:rFonts w:hint="default" w:ascii="Times New Roman" w:hAnsi="Times New Roman" w:eastAsia="仿宋_GB2312" w:cs="Times New Roman"/>
          <w:color w:val="auto"/>
          <w:sz w:val="28"/>
          <w:szCs w:val="28"/>
          <w:lang w:eastAsia="zh-CN"/>
        </w:rPr>
        <w:t>（金额单位：万元）</w:t>
      </w:r>
    </w:p>
    <w:tbl>
      <w:tblPr>
        <w:tblStyle w:val="21"/>
        <w:tblW w:w="1438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557"/>
        <w:gridCol w:w="2667"/>
        <w:gridCol w:w="1397"/>
        <w:gridCol w:w="2718"/>
        <w:gridCol w:w="1027"/>
        <w:gridCol w:w="909"/>
        <w:gridCol w:w="937"/>
        <w:gridCol w:w="1626"/>
        <w:gridCol w:w="1264"/>
        <w:gridCol w:w="1280"/>
      </w:tblGrid>
      <w:tr w14:paraId="3F73C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557" w:type="dxa"/>
            <w:vMerge w:val="restart"/>
            <w:tcBorders>
              <w:top w:val="single" w:color="auto" w:sz="12" w:space="0"/>
              <w:left w:val="single" w:color="auto" w:sz="12" w:space="0"/>
              <w:right w:val="single" w:color="auto" w:sz="6" w:space="0"/>
            </w:tcBorders>
            <w:noWrap w:val="0"/>
            <w:vAlign w:val="center"/>
          </w:tcPr>
          <w:p w14:paraId="097C6AA3">
            <w:pPr>
              <w:autoSpaceDE w:val="0"/>
              <w:autoSpaceDN w:val="0"/>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序号</w:t>
            </w:r>
          </w:p>
        </w:tc>
        <w:tc>
          <w:tcPr>
            <w:tcW w:w="2667" w:type="dxa"/>
            <w:vMerge w:val="restart"/>
            <w:tcBorders>
              <w:top w:val="single" w:color="auto" w:sz="12" w:space="0"/>
              <w:left w:val="single" w:color="auto" w:sz="6" w:space="0"/>
              <w:right w:val="single" w:color="auto" w:sz="6" w:space="0"/>
            </w:tcBorders>
            <w:noWrap w:val="0"/>
            <w:vAlign w:val="center"/>
          </w:tcPr>
          <w:p w14:paraId="3785EC04">
            <w:pPr>
              <w:autoSpaceDE w:val="0"/>
              <w:autoSpaceDN w:val="0"/>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单位名称</w:t>
            </w:r>
          </w:p>
        </w:tc>
        <w:tc>
          <w:tcPr>
            <w:tcW w:w="1397" w:type="dxa"/>
            <w:vMerge w:val="restart"/>
            <w:tcBorders>
              <w:top w:val="single" w:color="auto" w:sz="12" w:space="0"/>
              <w:left w:val="single" w:color="auto" w:sz="6" w:space="0"/>
              <w:right w:val="single" w:color="auto" w:sz="6" w:space="0"/>
            </w:tcBorders>
            <w:noWrap w:val="0"/>
            <w:vAlign w:val="center"/>
          </w:tcPr>
          <w:p w14:paraId="64706BC8">
            <w:pPr>
              <w:autoSpaceDE w:val="0"/>
              <w:autoSpaceDN w:val="0"/>
              <w:jc w:val="center"/>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sz w:val="24"/>
                <w:szCs w:val="24"/>
              </w:rPr>
              <w:t>单位</w:t>
            </w:r>
            <w:r>
              <w:rPr>
                <w:rFonts w:hint="default" w:ascii="Times New Roman" w:hAnsi="Times New Roman" w:eastAsia="仿宋_GB2312" w:cs="Times New Roman"/>
                <w:b w:val="0"/>
                <w:bCs w:val="0"/>
                <w:sz w:val="24"/>
                <w:szCs w:val="24"/>
                <w:lang w:eastAsia="zh-CN"/>
              </w:rPr>
              <w:t>性质</w:t>
            </w:r>
          </w:p>
        </w:tc>
        <w:tc>
          <w:tcPr>
            <w:tcW w:w="2718" w:type="dxa"/>
            <w:vMerge w:val="restart"/>
            <w:tcBorders>
              <w:top w:val="single" w:color="auto" w:sz="12" w:space="0"/>
              <w:left w:val="single" w:color="auto" w:sz="6" w:space="0"/>
              <w:right w:val="single" w:color="auto" w:sz="6" w:space="0"/>
            </w:tcBorders>
            <w:noWrap w:val="0"/>
            <w:vAlign w:val="center"/>
          </w:tcPr>
          <w:p w14:paraId="2EEAA9CC">
            <w:pPr>
              <w:autoSpaceDE w:val="0"/>
              <w:autoSpaceDN w:val="0"/>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任务分工</w:t>
            </w:r>
          </w:p>
        </w:tc>
        <w:tc>
          <w:tcPr>
            <w:tcW w:w="1027" w:type="dxa"/>
            <w:vMerge w:val="restart"/>
            <w:tcBorders>
              <w:top w:val="single" w:color="auto" w:sz="12" w:space="0"/>
              <w:left w:val="single" w:color="auto" w:sz="6" w:space="0"/>
              <w:right w:val="single" w:color="auto" w:sz="6" w:space="0"/>
            </w:tcBorders>
            <w:noWrap w:val="0"/>
            <w:vAlign w:val="center"/>
          </w:tcPr>
          <w:p w14:paraId="544D4349">
            <w:pPr>
              <w:autoSpaceDE w:val="0"/>
              <w:autoSpaceDN w:val="0"/>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任务</w:t>
            </w:r>
          </w:p>
          <w:p w14:paraId="6383CB10">
            <w:pPr>
              <w:autoSpaceDE w:val="0"/>
              <w:autoSpaceDN w:val="0"/>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负责人</w:t>
            </w:r>
          </w:p>
        </w:tc>
        <w:tc>
          <w:tcPr>
            <w:tcW w:w="909" w:type="dxa"/>
            <w:vMerge w:val="restart"/>
            <w:tcBorders>
              <w:top w:val="single" w:color="auto" w:sz="12" w:space="0"/>
              <w:left w:val="single" w:color="auto" w:sz="6" w:space="0"/>
              <w:right w:val="single" w:color="auto" w:sz="6" w:space="0"/>
            </w:tcBorders>
            <w:noWrap w:val="0"/>
            <w:vAlign w:val="center"/>
          </w:tcPr>
          <w:p w14:paraId="6C448F3A">
            <w:pPr>
              <w:autoSpaceDE w:val="0"/>
              <w:autoSpaceDN w:val="0"/>
              <w:jc w:val="center"/>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sz w:val="24"/>
                <w:szCs w:val="24"/>
                <w:lang w:eastAsia="zh-CN"/>
              </w:rPr>
              <w:t>合计</w:t>
            </w:r>
          </w:p>
        </w:tc>
        <w:tc>
          <w:tcPr>
            <w:tcW w:w="2563" w:type="dxa"/>
            <w:gridSpan w:val="2"/>
            <w:tcBorders>
              <w:top w:val="single" w:color="auto" w:sz="12" w:space="0"/>
              <w:left w:val="single" w:color="auto" w:sz="6" w:space="0"/>
              <w:right w:val="single" w:color="auto" w:sz="6" w:space="0"/>
            </w:tcBorders>
            <w:noWrap w:val="0"/>
            <w:vAlign w:val="center"/>
          </w:tcPr>
          <w:p w14:paraId="3F6334B7">
            <w:pPr>
              <w:autoSpaceDE w:val="0"/>
              <w:autoSpaceDN w:val="0"/>
              <w:jc w:val="center"/>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sz w:val="24"/>
                <w:szCs w:val="24"/>
                <w:lang w:eastAsia="zh-CN"/>
              </w:rPr>
              <w:t>省级财政科技资金</w:t>
            </w:r>
          </w:p>
        </w:tc>
        <w:tc>
          <w:tcPr>
            <w:tcW w:w="1264" w:type="dxa"/>
            <w:vMerge w:val="restart"/>
            <w:tcBorders>
              <w:top w:val="single" w:color="auto" w:sz="12" w:space="0"/>
              <w:left w:val="single" w:color="auto" w:sz="6" w:space="0"/>
              <w:right w:val="single" w:color="auto" w:sz="6" w:space="0"/>
            </w:tcBorders>
            <w:noWrap w:val="0"/>
            <w:vAlign w:val="center"/>
          </w:tcPr>
          <w:p w14:paraId="67B087FC">
            <w:pPr>
              <w:autoSpaceDE w:val="0"/>
              <w:autoSpaceDN w:val="0"/>
              <w:jc w:val="center"/>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sz w:val="24"/>
                <w:szCs w:val="24"/>
                <w:lang w:eastAsia="zh-CN"/>
              </w:rPr>
              <w:t>自筹资金</w:t>
            </w:r>
          </w:p>
        </w:tc>
        <w:tc>
          <w:tcPr>
            <w:tcW w:w="1280" w:type="dxa"/>
            <w:vMerge w:val="restart"/>
            <w:tcBorders>
              <w:top w:val="single" w:color="auto" w:sz="12" w:space="0"/>
              <w:left w:val="single" w:color="auto" w:sz="6" w:space="0"/>
              <w:right w:val="single" w:color="auto" w:sz="12" w:space="0"/>
            </w:tcBorders>
            <w:noWrap w:val="0"/>
            <w:vAlign w:val="center"/>
          </w:tcPr>
          <w:p w14:paraId="397A8AD2">
            <w:pPr>
              <w:autoSpaceDE w:val="0"/>
              <w:autoSpaceDN w:val="0"/>
              <w:jc w:val="center"/>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sz w:val="24"/>
                <w:szCs w:val="24"/>
                <w:lang w:eastAsia="zh-CN"/>
              </w:rPr>
              <w:t>其他</w:t>
            </w:r>
          </w:p>
          <w:p w14:paraId="5E55261E">
            <w:pPr>
              <w:autoSpaceDE w:val="0"/>
              <w:autoSpaceDN w:val="0"/>
              <w:jc w:val="center"/>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sz w:val="24"/>
                <w:szCs w:val="24"/>
                <w:lang w:eastAsia="zh-CN"/>
              </w:rPr>
              <w:t>来源资金</w:t>
            </w:r>
          </w:p>
        </w:tc>
      </w:tr>
      <w:tr w14:paraId="32D0BE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557" w:type="dxa"/>
            <w:vMerge w:val="continue"/>
            <w:tcBorders>
              <w:left w:val="single" w:color="auto" w:sz="12" w:space="0"/>
              <w:right w:val="single" w:color="auto" w:sz="6" w:space="0"/>
            </w:tcBorders>
            <w:noWrap w:val="0"/>
            <w:vAlign w:val="center"/>
          </w:tcPr>
          <w:p w14:paraId="474C8FB5">
            <w:pPr>
              <w:autoSpaceDE w:val="0"/>
              <w:autoSpaceDN w:val="0"/>
              <w:jc w:val="center"/>
              <w:rPr>
                <w:rFonts w:hint="default" w:ascii="Times New Roman" w:hAnsi="Times New Roman" w:eastAsia="仿宋_GB2312" w:cs="Times New Roman"/>
                <w:sz w:val="24"/>
                <w:szCs w:val="24"/>
              </w:rPr>
            </w:pPr>
          </w:p>
        </w:tc>
        <w:tc>
          <w:tcPr>
            <w:tcW w:w="2667" w:type="dxa"/>
            <w:vMerge w:val="continue"/>
            <w:tcBorders>
              <w:left w:val="single" w:color="auto" w:sz="6" w:space="0"/>
              <w:right w:val="single" w:color="auto" w:sz="6" w:space="0"/>
            </w:tcBorders>
            <w:noWrap w:val="0"/>
            <w:vAlign w:val="center"/>
          </w:tcPr>
          <w:p w14:paraId="4BC66A13">
            <w:pPr>
              <w:autoSpaceDE w:val="0"/>
              <w:autoSpaceDN w:val="0"/>
              <w:jc w:val="center"/>
              <w:rPr>
                <w:rFonts w:hint="default" w:ascii="Times New Roman" w:hAnsi="Times New Roman" w:eastAsia="仿宋_GB2312" w:cs="Times New Roman"/>
                <w:sz w:val="24"/>
                <w:szCs w:val="24"/>
              </w:rPr>
            </w:pPr>
          </w:p>
        </w:tc>
        <w:tc>
          <w:tcPr>
            <w:tcW w:w="1397" w:type="dxa"/>
            <w:vMerge w:val="continue"/>
            <w:tcBorders>
              <w:left w:val="single" w:color="auto" w:sz="6" w:space="0"/>
              <w:right w:val="single" w:color="auto" w:sz="6" w:space="0"/>
            </w:tcBorders>
            <w:noWrap w:val="0"/>
            <w:vAlign w:val="center"/>
          </w:tcPr>
          <w:p w14:paraId="71FF73BA">
            <w:pPr>
              <w:autoSpaceDE w:val="0"/>
              <w:autoSpaceDN w:val="0"/>
              <w:jc w:val="center"/>
              <w:rPr>
                <w:rFonts w:hint="default" w:ascii="Times New Roman" w:hAnsi="Times New Roman" w:eastAsia="仿宋_GB2312" w:cs="Times New Roman"/>
                <w:sz w:val="24"/>
                <w:szCs w:val="24"/>
              </w:rPr>
            </w:pPr>
          </w:p>
        </w:tc>
        <w:tc>
          <w:tcPr>
            <w:tcW w:w="2718" w:type="dxa"/>
            <w:vMerge w:val="continue"/>
            <w:tcBorders>
              <w:left w:val="single" w:color="auto" w:sz="6" w:space="0"/>
              <w:right w:val="single" w:color="auto" w:sz="6" w:space="0"/>
            </w:tcBorders>
            <w:noWrap w:val="0"/>
            <w:vAlign w:val="center"/>
          </w:tcPr>
          <w:p w14:paraId="1D5F6F91">
            <w:pPr>
              <w:autoSpaceDE w:val="0"/>
              <w:autoSpaceDN w:val="0"/>
              <w:jc w:val="center"/>
              <w:rPr>
                <w:rFonts w:hint="default" w:ascii="Times New Roman" w:hAnsi="Times New Roman" w:eastAsia="仿宋_GB2312" w:cs="Times New Roman"/>
                <w:sz w:val="24"/>
                <w:szCs w:val="24"/>
              </w:rPr>
            </w:pPr>
          </w:p>
        </w:tc>
        <w:tc>
          <w:tcPr>
            <w:tcW w:w="1027" w:type="dxa"/>
            <w:vMerge w:val="continue"/>
            <w:tcBorders>
              <w:left w:val="single" w:color="auto" w:sz="6" w:space="0"/>
              <w:right w:val="single" w:color="auto" w:sz="6" w:space="0"/>
            </w:tcBorders>
            <w:noWrap w:val="0"/>
            <w:vAlign w:val="center"/>
          </w:tcPr>
          <w:p w14:paraId="2F0FFA94">
            <w:pPr>
              <w:autoSpaceDE w:val="0"/>
              <w:autoSpaceDN w:val="0"/>
              <w:jc w:val="center"/>
              <w:rPr>
                <w:rFonts w:hint="default" w:ascii="Times New Roman" w:hAnsi="Times New Roman" w:eastAsia="仿宋_GB2312" w:cs="Times New Roman"/>
                <w:sz w:val="24"/>
                <w:szCs w:val="24"/>
              </w:rPr>
            </w:pPr>
          </w:p>
        </w:tc>
        <w:tc>
          <w:tcPr>
            <w:tcW w:w="909" w:type="dxa"/>
            <w:vMerge w:val="continue"/>
            <w:tcBorders>
              <w:left w:val="single" w:color="auto" w:sz="6" w:space="0"/>
              <w:right w:val="single" w:color="auto" w:sz="6" w:space="0"/>
            </w:tcBorders>
            <w:noWrap w:val="0"/>
            <w:vAlign w:val="center"/>
          </w:tcPr>
          <w:p w14:paraId="77A23BCB">
            <w:pPr>
              <w:autoSpaceDE w:val="0"/>
              <w:autoSpaceDN w:val="0"/>
              <w:jc w:val="center"/>
              <w:rPr>
                <w:rFonts w:hint="default" w:ascii="Times New Roman" w:hAnsi="Times New Roman" w:eastAsia="仿宋_GB2312" w:cs="Times New Roman"/>
                <w:sz w:val="24"/>
                <w:szCs w:val="24"/>
              </w:rPr>
            </w:pPr>
          </w:p>
        </w:tc>
        <w:tc>
          <w:tcPr>
            <w:tcW w:w="937" w:type="dxa"/>
            <w:tcBorders>
              <w:left w:val="single" w:color="auto" w:sz="6" w:space="0"/>
              <w:right w:val="single" w:color="auto" w:sz="6" w:space="0"/>
            </w:tcBorders>
            <w:noWrap w:val="0"/>
            <w:vAlign w:val="center"/>
          </w:tcPr>
          <w:p w14:paraId="471016D8">
            <w:pPr>
              <w:autoSpaceDE w:val="0"/>
              <w:autoSpaceDN w:val="0"/>
              <w:jc w:val="center"/>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sz w:val="24"/>
                <w:szCs w:val="24"/>
                <w:lang w:eastAsia="zh-CN"/>
              </w:rPr>
              <w:t>小计</w:t>
            </w:r>
          </w:p>
        </w:tc>
        <w:tc>
          <w:tcPr>
            <w:tcW w:w="1626" w:type="dxa"/>
            <w:tcBorders>
              <w:left w:val="single" w:color="auto" w:sz="6" w:space="0"/>
              <w:right w:val="single" w:color="auto" w:sz="6" w:space="0"/>
            </w:tcBorders>
            <w:noWrap w:val="0"/>
            <w:vAlign w:val="center"/>
          </w:tcPr>
          <w:p w14:paraId="12CDB372">
            <w:pPr>
              <w:autoSpaceDE w:val="0"/>
              <w:autoSpaceDN w:val="0"/>
              <w:jc w:val="center"/>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sz w:val="21"/>
                <w:szCs w:val="21"/>
                <w:lang w:eastAsia="zh-CN"/>
              </w:rPr>
              <w:t>其中：间接费用</w:t>
            </w:r>
          </w:p>
        </w:tc>
        <w:tc>
          <w:tcPr>
            <w:tcW w:w="1264" w:type="dxa"/>
            <w:vMerge w:val="continue"/>
            <w:tcBorders>
              <w:left w:val="single" w:color="auto" w:sz="6" w:space="0"/>
              <w:right w:val="single" w:color="auto" w:sz="6" w:space="0"/>
            </w:tcBorders>
            <w:noWrap w:val="0"/>
            <w:vAlign w:val="center"/>
          </w:tcPr>
          <w:p w14:paraId="5B8C2756">
            <w:pPr>
              <w:autoSpaceDE w:val="0"/>
              <w:autoSpaceDN w:val="0"/>
              <w:jc w:val="center"/>
              <w:rPr>
                <w:rFonts w:hint="default" w:ascii="Times New Roman" w:hAnsi="Times New Roman" w:eastAsia="仿宋_GB2312" w:cs="Times New Roman"/>
                <w:sz w:val="24"/>
                <w:szCs w:val="24"/>
              </w:rPr>
            </w:pPr>
          </w:p>
        </w:tc>
        <w:tc>
          <w:tcPr>
            <w:tcW w:w="1280" w:type="dxa"/>
            <w:vMerge w:val="continue"/>
            <w:tcBorders>
              <w:left w:val="single" w:color="auto" w:sz="6" w:space="0"/>
              <w:right w:val="single" w:color="auto" w:sz="12" w:space="0"/>
            </w:tcBorders>
            <w:noWrap w:val="0"/>
            <w:vAlign w:val="center"/>
          </w:tcPr>
          <w:p w14:paraId="62CDE430">
            <w:pPr>
              <w:autoSpaceDE w:val="0"/>
              <w:autoSpaceDN w:val="0"/>
              <w:jc w:val="center"/>
              <w:rPr>
                <w:rFonts w:hint="default" w:ascii="Times New Roman" w:hAnsi="Times New Roman" w:eastAsia="仿宋_GB2312" w:cs="Times New Roman"/>
                <w:sz w:val="24"/>
                <w:szCs w:val="24"/>
              </w:rPr>
            </w:pPr>
          </w:p>
        </w:tc>
      </w:tr>
      <w:tr w14:paraId="07293D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557" w:type="dxa"/>
            <w:tcBorders>
              <w:left w:val="single" w:color="auto" w:sz="12" w:space="0"/>
              <w:right w:val="single" w:color="auto" w:sz="6" w:space="0"/>
            </w:tcBorders>
            <w:noWrap w:val="0"/>
            <w:vAlign w:val="center"/>
          </w:tcPr>
          <w:p w14:paraId="202128CE">
            <w:pPr>
              <w:autoSpaceDE w:val="0"/>
              <w:autoSpaceDN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2667" w:type="dxa"/>
            <w:tcBorders>
              <w:left w:val="single" w:color="auto" w:sz="6" w:space="0"/>
              <w:right w:val="single" w:color="auto" w:sz="6" w:space="0"/>
            </w:tcBorders>
            <w:noWrap w:val="0"/>
            <w:vAlign w:val="center"/>
          </w:tcPr>
          <w:p w14:paraId="70AAA1DB">
            <w:pPr>
              <w:autoSpaceDE w:val="0"/>
              <w:autoSpaceDN w:val="0"/>
              <w:jc w:val="center"/>
              <w:rPr>
                <w:rFonts w:hint="default" w:ascii="Times New Roman" w:hAnsi="Times New Roman" w:eastAsia="仿宋_GB2312" w:cs="Times New Roman"/>
                <w:sz w:val="24"/>
                <w:szCs w:val="24"/>
                <w:lang w:val="en-US"/>
              </w:rPr>
            </w:pPr>
            <w:r>
              <w:rPr>
                <w:rFonts w:hint="default" w:ascii="Times New Roman" w:hAnsi="Times New Roman" w:eastAsia="仿宋_GB2312" w:cs="Times New Roman"/>
                <w:b w:val="0"/>
                <w:bCs w:val="0"/>
                <w:color w:val="auto"/>
                <w:sz w:val="24"/>
                <w:szCs w:val="24"/>
                <w:lang w:val="en-US" w:eastAsia="zh-CN"/>
              </w:rPr>
              <w:t>牵头单位1</w:t>
            </w:r>
          </w:p>
        </w:tc>
        <w:tc>
          <w:tcPr>
            <w:tcW w:w="1397" w:type="dxa"/>
            <w:tcBorders>
              <w:left w:val="single" w:color="auto" w:sz="6" w:space="0"/>
              <w:right w:val="single" w:color="auto" w:sz="6" w:space="0"/>
            </w:tcBorders>
            <w:noWrap w:val="0"/>
            <w:vAlign w:val="center"/>
          </w:tcPr>
          <w:p w14:paraId="0577B517">
            <w:pPr>
              <w:autoSpaceDE w:val="0"/>
              <w:autoSpaceDN w:val="0"/>
              <w:rPr>
                <w:rFonts w:hint="default" w:ascii="Times New Roman" w:hAnsi="Times New Roman" w:eastAsia="仿宋_GB2312" w:cs="Times New Roman"/>
                <w:sz w:val="24"/>
                <w:szCs w:val="24"/>
              </w:rPr>
            </w:pPr>
          </w:p>
        </w:tc>
        <w:tc>
          <w:tcPr>
            <w:tcW w:w="2718" w:type="dxa"/>
            <w:tcBorders>
              <w:left w:val="single" w:color="auto" w:sz="6" w:space="0"/>
              <w:right w:val="single" w:color="auto" w:sz="6" w:space="0"/>
            </w:tcBorders>
            <w:noWrap w:val="0"/>
            <w:vAlign w:val="center"/>
          </w:tcPr>
          <w:p w14:paraId="2B76B738">
            <w:pPr>
              <w:autoSpaceDE w:val="0"/>
              <w:autoSpaceDN w:val="0"/>
              <w:rPr>
                <w:rFonts w:hint="default" w:ascii="Times New Roman" w:hAnsi="Times New Roman" w:eastAsia="仿宋_GB2312" w:cs="Times New Roman"/>
                <w:sz w:val="24"/>
                <w:szCs w:val="24"/>
                <w:lang w:val="en-US" w:eastAsia="zh-CN"/>
              </w:rPr>
            </w:pPr>
          </w:p>
        </w:tc>
        <w:tc>
          <w:tcPr>
            <w:tcW w:w="1027" w:type="dxa"/>
            <w:tcBorders>
              <w:left w:val="single" w:color="auto" w:sz="6" w:space="0"/>
              <w:right w:val="single" w:color="auto" w:sz="6" w:space="0"/>
            </w:tcBorders>
            <w:noWrap w:val="0"/>
            <w:vAlign w:val="center"/>
          </w:tcPr>
          <w:p w14:paraId="060B4409">
            <w:pPr>
              <w:autoSpaceDE w:val="0"/>
              <w:autoSpaceDN w:val="0"/>
              <w:rPr>
                <w:rFonts w:hint="default" w:ascii="Times New Roman" w:hAnsi="Times New Roman" w:eastAsia="仿宋_GB2312" w:cs="Times New Roman"/>
                <w:sz w:val="24"/>
                <w:szCs w:val="24"/>
              </w:rPr>
            </w:pPr>
          </w:p>
        </w:tc>
        <w:tc>
          <w:tcPr>
            <w:tcW w:w="909" w:type="dxa"/>
            <w:tcBorders>
              <w:left w:val="single" w:color="auto" w:sz="6" w:space="0"/>
              <w:right w:val="single" w:color="auto" w:sz="6" w:space="0"/>
            </w:tcBorders>
            <w:noWrap w:val="0"/>
            <w:vAlign w:val="center"/>
          </w:tcPr>
          <w:p w14:paraId="0979965C">
            <w:pPr>
              <w:autoSpaceDE w:val="0"/>
              <w:autoSpaceDN w:val="0"/>
              <w:rPr>
                <w:rFonts w:hint="default" w:ascii="Times New Roman" w:hAnsi="Times New Roman" w:eastAsia="仿宋_GB2312" w:cs="Times New Roman"/>
                <w:sz w:val="24"/>
                <w:szCs w:val="24"/>
              </w:rPr>
            </w:pPr>
          </w:p>
        </w:tc>
        <w:tc>
          <w:tcPr>
            <w:tcW w:w="937" w:type="dxa"/>
            <w:tcBorders>
              <w:left w:val="single" w:color="auto" w:sz="6" w:space="0"/>
              <w:right w:val="single" w:color="auto" w:sz="6" w:space="0"/>
            </w:tcBorders>
            <w:noWrap w:val="0"/>
            <w:vAlign w:val="center"/>
          </w:tcPr>
          <w:p w14:paraId="1DAAFD17">
            <w:pPr>
              <w:autoSpaceDE w:val="0"/>
              <w:autoSpaceDN w:val="0"/>
              <w:rPr>
                <w:rFonts w:hint="default" w:ascii="Times New Roman" w:hAnsi="Times New Roman" w:eastAsia="仿宋_GB2312" w:cs="Times New Roman"/>
                <w:sz w:val="24"/>
                <w:szCs w:val="24"/>
              </w:rPr>
            </w:pPr>
          </w:p>
        </w:tc>
        <w:tc>
          <w:tcPr>
            <w:tcW w:w="1626" w:type="dxa"/>
            <w:tcBorders>
              <w:left w:val="single" w:color="auto" w:sz="6" w:space="0"/>
              <w:right w:val="single" w:color="auto" w:sz="6" w:space="0"/>
            </w:tcBorders>
            <w:noWrap w:val="0"/>
            <w:vAlign w:val="center"/>
          </w:tcPr>
          <w:p w14:paraId="1FC550C8">
            <w:pPr>
              <w:autoSpaceDE w:val="0"/>
              <w:autoSpaceDN w:val="0"/>
              <w:rPr>
                <w:rFonts w:hint="default" w:ascii="Times New Roman" w:hAnsi="Times New Roman" w:eastAsia="仿宋_GB2312" w:cs="Times New Roman"/>
                <w:sz w:val="24"/>
                <w:szCs w:val="24"/>
              </w:rPr>
            </w:pPr>
          </w:p>
        </w:tc>
        <w:tc>
          <w:tcPr>
            <w:tcW w:w="1264" w:type="dxa"/>
            <w:tcBorders>
              <w:left w:val="single" w:color="auto" w:sz="6" w:space="0"/>
              <w:right w:val="single" w:color="auto" w:sz="6" w:space="0"/>
            </w:tcBorders>
            <w:noWrap w:val="0"/>
            <w:vAlign w:val="center"/>
          </w:tcPr>
          <w:p w14:paraId="373B7B28">
            <w:pPr>
              <w:autoSpaceDE w:val="0"/>
              <w:autoSpaceDN w:val="0"/>
              <w:rPr>
                <w:rFonts w:hint="default" w:ascii="Times New Roman" w:hAnsi="Times New Roman" w:eastAsia="仿宋_GB2312" w:cs="Times New Roman"/>
                <w:sz w:val="24"/>
                <w:szCs w:val="24"/>
              </w:rPr>
            </w:pPr>
          </w:p>
        </w:tc>
        <w:tc>
          <w:tcPr>
            <w:tcW w:w="1280" w:type="dxa"/>
            <w:tcBorders>
              <w:left w:val="single" w:color="auto" w:sz="6" w:space="0"/>
              <w:right w:val="single" w:color="auto" w:sz="12" w:space="0"/>
            </w:tcBorders>
            <w:noWrap w:val="0"/>
            <w:vAlign w:val="center"/>
          </w:tcPr>
          <w:p w14:paraId="768C14D7">
            <w:pPr>
              <w:autoSpaceDE w:val="0"/>
              <w:autoSpaceDN w:val="0"/>
              <w:rPr>
                <w:rFonts w:hint="default" w:ascii="Times New Roman" w:hAnsi="Times New Roman" w:eastAsia="仿宋_GB2312" w:cs="Times New Roman"/>
                <w:sz w:val="24"/>
                <w:szCs w:val="24"/>
              </w:rPr>
            </w:pPr>
          </w:p>
        </w:tc>
      </w:tr>
      <w:tr w14:paraId="0DDDA4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557" w:type="dxa"/>
            <w:tcBorders>
              <w:left w:val="single" w:color="auto" w:sz="12" w:space="0"/>
              <w:right w:val="single" w:color="auto" w:sz="6" w:space="0"/>
            </w:tcBorders>
            <w:noWrap w:val="0"/>
            <w:vAlign w:val="center"/>
          </w:tcPr>
          <w:p w14:paraId="7D853527">
            <w:pPr>
              <w:autoSpaceDE w:val="0"/>
              <w:autoSpaceDN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2667" w:type="dxa"/>
            <w:tcBorders>
              <w:left w:val="single" w:color="auto" w:sz="6" w:space="0"/>
              <w:right w:val="single" w:color="auto" w:sz="6" w:space="0"/>
            </w:tcBorders>
            <w:noWrap w:val="0"/>
            <w:vAlign w:val="center"/>
          </w:tcPr>
          <w:p w14:paraId="23196509">
            <w:pPr>
              <w:autoSpaceDE w:val="0"/>
              <w:autoSpaceDN w:val="0"/>
              <w:jc w:val="center"/>
              <w:rPr>
                <w:rFonts w:hint="default" w:ascii="Times New Roman" w:hAnsi="Times New Roman" w:eastAsia="仿宋_GB2312" w:cs="Times New Roman"/>
                <w:sz w:val="24"/>
                <w:szCs w:val="24"/>
                <w:lang w:val="en-US"/>
              </w:rPr>
            </w:pPr>
            <w:r>
              <w:rPr>
                <w:rFonts w:hint="default" w:ascii="Times New Roman" w:hAnsi="Times New Roman" w:eastAsia="仿宋_GB2312" w:cs="Times New Roman"/>
                <w:b w:val="0"/>
                <w:bCs w:val="0"/>
                <w:color w:val="auto"/>
                <w:sz w:val="24"/>
                <w:szCs w:val="24"/>
                <w:lang w:val="en-US" w:eastAsia="zh-CN"/>
              </w:rPr>
              <w:t>牵头单位2</w:t>
            </w:r>
          </w:p>
        </w:tc>
        <w:tc>
          <w:tcPr>
            <w:tcW w:w="1397" w:type="dxa"/>
            <w:tcBorders>
              <w:left w:val="single" w:color="auto" w:sz="6" w:space="0"/>
              <w:right w:val="single" w:color="auto" w:sz="6" w:space="0"/>
            </w:tcBorders>
            <w:noWrap w:val="0"/>
            <w:vAlign w:val="center"/>
          </w:tcPr>
          <w:p w14:paraId="4BA440A9">
            <w:pPr>
              <w:autoSpaceDE w:val="0"/>
              <w:autoSpaceDN w:val="0"/>
              <w:rPr>
                <w:rFonts w:hint="default" w:ascii="Times New Roman" w:hAnsi="Times New Roman" w:eastAsia="仿宋_GB2312" w:cs="Times New Roman"/>
                <w:sz w:val="24"/>
                <w:szCs w:val="24"/>
              </w:rPr>
            </w:pPr>
          </w:p>
        </w:tc>
        <w:tc>
          <w:tcPr>
            <w:tcW w:w="2718" w:type="dxa"/>
            <w:tcBorders>
              <w:left w:val="single" w:color="auto" w:sz="6" w:space="0"/>
              <w:right w:val="single" w:color="auto" w:sz="6" w:space="0"/>
            </w:tcBorders>
            <w:noWrap w:val="0"/>
            <w:vAlign w:val="center"/>
          </w:tcPr>
          <w:p w14:paraId="29B657BB">
            <w:pPr>
              <w:autoSpaceDE w:val="0"/>
              <w:autoSpaceDN w:val="0"/>
              <w:rPr>
                <w:rFonts w:hint="default" w:ascii="Times New Roman" w:hAnsi="Times New Roman" w:eastAsia="仿宋_GB2312" w:cs="Times New Roman"/>
                <w:sz w:val="24"/>
                <w:szCs w:val="24"/>
              </w:rPr>
            </w:pPr>
          </w:p>
        </w:tc>
        <w:tc>
          <w:tcPr>
            <w:tcW w:w="1027" w:type="dxa"/>
            <w:tcBorders>
              <w:left w:val="single" w:color="auto" w:sz="6" w:space="0"/>
              <w:right w:val="single" w:color="auto" w:sz="6" w:space="0"/>
            </w:tcBorders>
            <w:noWrap w:val="0"/>
            <w:vAlign w:val="center"/>
          </w:tcPr>
          <w:p w14:paraId="2048E1EC">
            <w:pPr>
              <w:autoSpaceDE w:val="0"/>
              <w:autoSpaceDN w:val="0"/>
              <w:rPr>
                <w:rFonts w:hint="default" w:ascii="Times New Roman" w:hAnsi="Times New Roman" w:eastAsia="仿宋_GB2312" w:cs="Times New Roman"/>
                <w:sz w:val="24"/>
                <w:szCs w:val="24"/>
              </w:rPr>
            </w:pPr>
          </w:p>
        </w:tc>
        <w:tc>
          <w:tcPr>
            <w:tcW w:w="909" w:type="dxa"/>
            <w:tcBorders>
              <w:left w:val="single" w:color="auto" w:sz="6" w:space="0"/>
              <w:right w:val="single" w:color="auto" w:sz="6" w:space="0"/>
            </w:tcBorders>
            <w:noWrap w:val="0"/>
            <w:vAlign w:val="center"/>
          </w:tcPr>
          <w:p w14:paraId="2ADD92C5">
            <w:pPr>
              <w:autoSpaceDE w:val="0"/>
              <w:autoSpaceDN w:val="0"/>
              <w:rPr>
                <w:rFonts w:hint="default" w:ascii="Times New Roman" w:hAnsi="Times New Roman" w:eastAsia="仿宋_GB2312" w:cs="Times New Roman"/>
                <w:sz w:val="24"/>
                <w:szCs w:val="24"/>
              </w:rPr>
            </w:pPr>
          </w:p>
        </w:tc>
        <w:tc>
          <w:tcPr>
            <w:tcW w:w="937" w:type="dxa"/>
            <w:tcBorders>
              <w:left w:val="single" w:color="auto" w:sz="6" w:space="0"/>
              <w:right w:val="single" w:color="auto" w:sz="6" w:space="0"/>
            </w:tcBorders>
            <w:noWrap w:val="0"/>
            <w:vAlign w:val="center"/>
          </w:tcPr>
          <w:p w14:paraId="046E67E7">
            <w:pPr>
              <w:autoSpaceDE w:val="0"/>
              <w:autoSpaceDN w:val="0"/>
              <w:rPr>
                <w:rFonts w:hint="default" w:ascii="Times New Roman" w:hAnsi="Times New Roman" w:eastAsia="仿宋_GB2312" w:cs="Times New Roman"/>
                <w:sz w:val="24"/>
                <w:szCs w:val="24"/>
              </w:rPr>
            </w:pPr>
          </w:p>
        </w:tc>
        <w:tc>
          <w:tcPr>
            <w:tcW w:w="1626" w:type="dxa"/>
            <w:tcBorders>
              <w:left w:val="single" w:color="auto" w:sz="6" w:space="0"/>
              <w:right w:val="single" w:color="auto" w:sz="6" w:space="0"/>
            </w:tcBorders>
            <w:noWrap w:val="0"/>
            <w:vAlign w:val="center"/>
          </w:tcPr>
          <w:p w14:paraId="179EAD82">
            <w:pPr>
              <w:autoSpaceDE w:val="0"/>
              <w:autoSpaceDN w:val="0"/>
              <w:rPr>
                <w:rFonts w:hint="default" w:ascii="Times New Roman" w:hAnsi="Times New Roman" w:eastAsia="仿宋_GB2312" w:cs="Times New Roman"/>
                <w:sz w:val="24"/>
                <w:szCs w:val="24"/>
              </w:rPr>
            </w:pPr>
          </w:p>
        </w:tc>
        <w:tc>
          <w:tcPr>
            <w:tcW w:w="1264" w:type="dxa"/>
            <w:tcBorders>
              <w:left w:val="single" w:color="auto" w:sz="6" w:space="0"/>
              <w:right w:val="single" w:color="auto" w:sz="6" w:space="0"/>
            </w:tcBorders>
            <w:noWrap w:val="0"/>
            <w:vAlign w:val="center"/>
          </w:tcPr>
          <w:p w14:paraId="28588464">
            <w:pPr>
              <w:autoSpaceDE w:val="0"/>
              <w:autoSpaceDN w:val="0"/>
              <w:rPr>
                <w:rFonts w:hint="default" w:ascii="Times New Roman" w:hAnsi="Times New Roman" w:eastAsia="仿宋_GB2312" w:cs="Times New Roman"/>
                <w:sz w:val="24"/>
                <w:szCs w:val="24"/>
              </w:rPr>
            </w:pPr>
          </w:p>
        </w:tc>
        <w:tc>
          <w:tcPr>
            <w:tcW w:w="1280" w:type="dxa"/>
            <w:tcBorders>
              <w:left w:val="single" w:color="auto" w:sz="6" w:space="0"/>
              <w:right w:val="single" w:color="auto" w:sz="12" w:space="0"/>
            </w:tcBorders>
            <w:noWrap w:val="0"/>
            <w:vAlign w:val="center"/>
          </w:tcPr>
          <w:p w14:paraId="1933FDB4">
            <w:pPr>
              <w:autoSpaceDE w:val="0"/>
              <w:autoSpaceDN w:val="0"/>
              <w:rPr>
                <w:rFonts w:hint="default" w:ascii="Times New Roman" w:hAnsi="Times New Roman" w:eastAsia="仿宋_GB2312" w:cs="Times New Roman"/>
                <w:sz w:val="24"/>
                <w:szCs w:val="24"/>
              </w:rPr>
            </w:pPr>
          </w:p>
        </w:tc>
      </w:tr>
      <w:tr w14:paraId="4BEE71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557" w:type="dxa"/>
            <w:tcBorders>
              <w:left w:val="single" w:color="auto" w:sz="12" w:space="0"/>
              <w:right w:val="single" w:color="auto" w:sz="6" w:space="0"/>
            </w:tcBorders>
            <w:noWrap w:val="0"/>
            <w:vAlign w:val="center"/>
          </w:tcPr>
          <w:p w14:paraId="065EF1EB">
            <w:pPr>
              <w:autoSpaceDE w:val="0"/>
              <w:autoSpaceDN w:val="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w:t>
            </w:r>
          </w:p>
        </w:tc>
        <w:tc>
          <w:tcPr>
            <w:tcW w:w="2667" w:type="dxa"/>
            <w:tcBorders>
              <w:left w:val="single" w:color="auto" w:sz="6" w:space="0"/>
              <w:right w:val="single" w:color="auto" w:sz="6" w:space="0"/>
            </w:tcBorders>
            <w:noWrap w:val="0"/>
            <w:vAlign w:val="center"/>
          </w:tcPr>
          <w:p w14:paraId="0CFA74BB">
            <w:pPr>
              <w:autoSpaceDE w:val="0"/>
              <w:autoSpaceDN w:val="0"/>
              <w:jc w:val="center"/>
              <w:rPr>
                <w:rFonts w:hint="default" w:ascii="Times New Roman" w:hAnsi="Times New Roman" w:eastAsia="仿宋_GB2312" w:cs="Times New Roman"/>
                <w:sz w:val="24"/>
                <w:szCs w:val="24"/>
                <w:lang w:val="en-US"/>
              </w:rPr>
            </w:pPr>
            <w:r>
              <w:rPr>
                <w:rFonts w:hint="default" w:ascii="Times New Roman" w:hAnsi="Times New Roman" w:eastAsia="仿宋_GB2312" w:cs="Times New Roman"/>
                <w:b w:val="0"/>
                <w:bCs w:val="0"/>
                <w:color w:val="auto"/>
                <w:sz w:val="24"/>
                <w:szCs w:val="24"/>
                <w:lang w:val="en-US" w:eastAsia="zh-CN"/>
              </w:rPr>
              <w:t>参加单位1</w:t>
            </w:r>
          </w:p>
        </w:tc>
        <w:tc>
          <w:tcPr>
            <w:tcW w:w="1397" w:type="dxa"/>
            <w:tcBorders>
              <w:left w:val="single" w:color="auto" w:sz="6" w:space="0"/>
              <w:right w:val="single" w:color="auto" w:sz="6" w:space="0"/>
            </w:tcBorders>
            <w:noWrap w:val="0"/>
            <w:vAlign w:val="center"/>
          </w:tcPr>
          <w:p w14:paraId="7FB7428A">
            <w:pPr>
              <w:autoSpaceDE w:val="0"/>
              <w:autoSpaceDN w:val="0"/>
              <w:rPr>
                <w:rFonts w:hint="default" w:ascii="Times New Roman" w:hAnsi="Times New Roman" w:eastAsia="仿宋_GB2312" w:cs="Times New Roman"/>
                <w:sz w:val="24"/>
                <w:szCs w:val="24"/>
              </w:rPr>
            </w:pPr>
          </w:p>
        </w:tc>
        <w:tc>
          <w:tcPr>
            <w:tcW w:w="2718" w:type="dxa"/>
            <w:tcBorders>
              <w:left w:val="single" w:color="auto" w:sz="6" w:space="0"/>
              <w:right w:val="single" w:color="auto" w:sz="6" w:space="0"/>
            </w:tcBorders>
            <w:noWrap w:val="0"/>
            <w:vAlign w:val="center"/>
          </w:tcPr>
          <w:p w14:paraId="5519E7A3">
            <w:pPr>
              <w:autoSpaceDE w:val="0"/>
              <w:autoSpaceDN w:val="0"/>
              <w:rPr>
                <w:rFonts w:hint="default" w:ascii="Times New Roman" w:hAnsi="Times New Roman" w:eastAsia="仿宋_GB2312" w:cs="Times New Roman"/>
                <w:sz w:val="24"/>
                <w:szCs w:val="24"/>
              </w:rPr>
            </w:pPr>
          </w:p>
        </w:tc>
        <w:tc>
          <w:tcPr>
            <w:tcW w:w="1027" w:type="dxa"/>
            <w:tcBorders>
              <w:left w:val="single" w:color="auto" w:sz="6" w:space="0"/>
              <w:right w:val="single" w:color="auto" w:sz="6" w:space="0"/>
            </w:tcBorders>
            <w:noWrap w:val="0"/>
            <w:vAlign w:val="center"/>
          </w:tcPr>
          <w:p w14:paraId="685A9247">
            <w:pPr>
              <w:autoSpaceDE w:val="0"/>
              <w:autoSpaceDN w:val="0"/>
              <w:rPr>
                <w:rFonts w:hint="default" w:ascii="Times New Roman" w:hAnsi="Times New Roman" w:eastAsia="仿宋_GB2312" w:cs="Times New Roman"/>
                <w:sz w:val="24"/>
                <w:szCs w:val="24"/>
              </w:rPr>
            </w:pPr>
          </w:p>
        </w:tc>
        <w:tc>
          <w:tcPr>
            <w:tcW w:w="909" w:type="dxa"/>
            <w:tcBorders>
              <w:left w:val="single" w:color="auto" w:sz="6" w:space="0"/>
              <w:right w:val="single" w:color="auto" w:sz="6" w:space="0"/>
            </w:tcBorders>
            <w:noWrap w:val="0"/>
            <w:vAlign w:val="center"/>
          </w:tcPr>
          <w:p w14:paraId="7B8CD3DF">
            <w:pPr>
              <w:autoSpaceDE w:val="0"/>
              <w:autoSpaceDN w:val="0"/>
              <w:rPr>
                <w:rFonts w:hint="default" w:ascii="Times New Roman" w:hAnsi="Times New Roman" w:eastAsia="仿宋_GB2312" w:cs="Times New Roman"/>
                <w:sz w:val="24"/>
                <w:szCs w:val="24"/>
              </w:rPr>
            </w:pPr>
          </w:p>
        </w:tc>
        <w:tc>
          <w:tcPr>
            <w:tcW w:w="937" w:type="dxa"/>
            <w:tcBorders>
              <w:left w:val="single" w:color="auto" w:sz="6" w:space="0"/>
              <w:right w:val="single" w:color="auto" w:sz="6" w:space="0"/>
            </w:tcBorders>
            <w:noWrap w:val="0"/>
            <w:vAlign w:val="center"/>
          </w:tcPr>
          <w:p w14:paraId="4620E030">
            <w:pPr>
              <w:autoSpaceDE w:val="0"/>
              <w:autoSpaceDN w:val="0"/>
              <w:rPr>
                <w:rFonts w:hint="default" w:ascii="Times New Roman" w:hAnsi="Times New Roman" w:eastAsia="仿宋_GB2312" w:cs="Times New Roman"/>
                <w:sz w:val="24"/>
                <w:szCs w:val="24"/>
              </w:rPr>
            </w:pPr>
          </w:p>
        </w:tc>
        <w:tc>
          <w:tcPr>
            <w:tcW w:w="1626" w:type="dxa"/>
            <w:tcBorders>
              <w:left w:val="single" w:color="auto" w:sz="6" w:space="0"/>
              <w:right w:val="single" w:color="auto" w:sz="6" w:space="0"/>
            </w:tcBorders>
            <w:noWrap w:val="0"/>
            <w:vAlign w:val="center"/>
          </w:tcPr>
          <w:p w14:paraId="306703BC">
            <w:pPr>
              <w:autoSpaceDE w:val="0"/>
              <w:autoSpaceDN w:val="0"/>
              <w:rPr>
                <w:rFonts w:hint="default" w:ascii="Times New Roman" w:hAnsi="Times New Roman" w:eastAsia="仿宋_GB2312" w:cs="Times New Roman"/>
                <w:sz w:val="24"/>
                <w:szCs w:val="24"/>
              </w:rPr>
            </w:pPr>
          </w:p>
        </w:tc>
        <w:tc>
          <w:tcPr>
            <w:tcW w:w="1264" w:type="dxa"/>
            <w:tcBorders>
              <w:left w:val="single" w:color="auto" w:sz="6" w:space="0"/>
              <w:right w:val="single" w:color="auto" w:sz="6" w:space="0"/>
            </w:tcBorders>
            <w:noWrap w:val="0"/>
            <w:vAlign w:val="center"/>
          </w:tcPr>
          <w:p w14:paraId="769046A9">
            <w:pPr>
              <w:autoSpaceDE w:val="0"/>
              <w:autoSpaceDN w:val="0"/>
              <w:rPr>
                <w:rFonts w:hint="default" w:ascii="Times New Roman" w:hAnsi="Times New Roman" w:eastAsia="仿宋_GB2312" w:cs="Times New Roman"/>
                <w:sz w:val="24"/>
                <w:szCs w:val="24"/>
              </w:rPr>
            </w:pPr>
          </w:p>
        </w:tc>
        <w:tc>
          <w:tcPr>
            <w:tcW w:w="1280" w:type="dxa"/>
            <w:tcBorders>
              <w:left w:val="single" w:color="auto" w:sz="6" w:space="0"/>
              <w:right w:val="single" w:color="auto" w:sz="12" w:space="0"/>
            </w:tcBorders>
            <w:noWrap w:val="0"/>
            <w:vAlign w:val="center"/>
          </w:tcPr>
          <w:p w14:paraId="7637B5B7">
            <w:pPr>
              <w:autoSpaceDE w:val="0"/>
              <w:autoSpaceDN w:val="0"/>
              <w:rPr>
                <w:rFonts w:hint="default" w:ascii="Times New Roman" w:hAnsi="Times New Roman" w:eastAsia="仿宋_GB2312" w:cs="Times New Roman"/>
                <w:sz w:val="24"/>
                <w:szCs w:val="24"/>
              </w:rPr>
            </w:pPr>
          </w:p>
        </w:tc>
      </w:tr>
      <w:tr w14:paraId="006BC7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557" w:type="dxa"/>
            <w:tcBorders>
              <w:left w:val="single" w:color="auto" w:sz="12" w:space="0"/>
              <w:right w:val="single" w:color="auto" w:sz="6" w:space="0"/>
            </w:tcBorders>
            <w:noWrap w:val="0"/>
            <w:vAlign w:val="center"/>
          </w:tcPr>
          <w:p w14:paraId="2515A2BC">
            <w:pPr>
              <w:autoSpaceDE w:val="0"/>
              <w:autoSpaceDN w:val="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4</w:t>
            </w:r>
          </w:p>
        </w:tc>
        <w:tc>
          <w:tcPr>
            <w:tcW w:w="2667" w:type="dxa"/>
            <w:tcBorders>
              <w:left w:val="single" w:color="auto" w:sz="6" w:space="0"/>
              <w:right w:val="single" w:color="auto" w:sz="6" w:space="0"/>
            </w:tcBorders>
            <w:noWrap w:val="0"/>
            <w:vAlign w:val="center"/>
          </w:tcPr>
          <w:p w14:paraId="6AD1D42D">
            <w:pPr>
              <w:autoSpaceDE w:val="0"/>
              <w:autoSpaceDN w:val="0"/>
              <w:jc w:val="center"/>
              <w:rPr>
                <w:rFonts w:hint="default" w:ascii="Times New Roman" w:hAnsi="Times New Roman" w:eastAsia="仿宋_GB2312" w:cs="Times New Roman"/>
                <w:sz w:val="24"/>
                <w:szCs w:val="24"/>
                <w:lang w:val="en-US"/>
              </w:rPr>
            </w:pPr>
            <w:r>
              <w:rPr>
                <w:rFonts w:hint="default" w:ascii="Times New Roman" w:hAnsi="Times New Roman" w:eastAsia="仿宋_GB2312" w:cs="Times New Roman"/>
                <w:b w:val="0"/>
                <w:bCs w:val="0"/>
                <w:color w:val="auto"/>
                <w:sz w:val="24"/>
                <w:szCs w:val="24"/>
                <w:lang w:val="en-US" w:eastAsia="zh-CN"/>
              </w:rPr>
              <w:t>参加单位2</w:t>
            </w:r>
          </w:p>
        </w:tc>
        <w:tc>
          <w:tcPr>
            <w:tcW w:w="1397" w:type="dxa"/>
            <w:tcBorders>
              <w:left w:val="single" w:color="auto" w:sz="6" w:space="0"/>
              <w:right w:val="single" w:color="auto" w:sz="6" w:space="0"/>
            </w:tcBorders>
            <w:noWrap w:val="0"/>
            <w:vAlign w:val="center"/>
          </w:tcPr>
          <w:p w14:paraId="1044362C">
            <w:pPr>
              <w:autoSpaceDE w:val="0"/>
              <w:autoSpaceDN w:val="0"/>
              <w:rPr>
                <w:rFonts w:hint="default" w:ascii="Times New Roman" w:hAnsi="Times New Roman" w:eastAsia="仿宋_GB2312" w:cs="Times New Roman"/>
                <w:sz w:val="24"/>
                <w:szCs w:val="24"/>
              </w:rPr>
            </w:pPr>
          </w:p>
        </w:tc>
        <w:tc>
          <w:tcPr>
            <w:tcW w:w="2718" w:type="dxa"/>
            <w:tcBorders>
              <w:left w:val="single" w:color="auto" w:sz="6" w:space="0"/>
              <w:right w:val="single" w:color="auto" w:sz="6" w:space="0"/>
            </w:tcBorders>
            <w:noWrap w:val="0"/>
            <w:vAlign w:val="center"/>
          </w:tcPr>
          <w:p w14:paraId="4052E9A6">
            <w:pPr>
              <w:autoSpaceDE w:val="0"/>
              <w:autoSpaceDN w:val="0"/>
              <w:rPr>
                <w:rFonts w:hint="default" w:ascii="Times New Roman" w:hAnsi="Times New Roman" w:eastAsia="仿宋_GB2312" w:cs="Times New Roman"/>
                <w:sz w:val="24"/>
                <w:szCs w:val="24"/>
              </w:rPr>
            </w:pPr>
          </w:p>
        </w:tc>
        <w:tc>
          <w:tcPr>
            <w:tcW w:w="1027" w:type="dxa"/>
            <w:tcBorders>
              <w:left w:val="single" w:color="auto" w:sz="6" w:space="0"/>
              <w:right w:val="single" w:color="auto" w:sz="6" w:space="0"/>
            </w:tcBorders>
            <w:noWrap w:val="0"/>
            <w:vAlign w:val="center"/>
          </w:tcPr>
          <w:p w14:paraId="05738915">
            <w:pPr>
              <w:autoSpaceDE w:val="0"/>
              <w:autoSpaceDN w:val="0"/>
              <w:rPr>
                <w:rFonts w:hint="default" w:ascii="Times New Roman" w:hAnsi="Times New Roman" w:eastAsia="仿宋_GB2312" w:cs="Times New Roman"/>
                <w:sz w:val="24"/>
                <w:szCs w:val="24"/>
              </w:rPr>
            </w:pPr>
          </w:p>
        </w:tc>
        <w:tc>
          <w:tcPr>
            <w:tcW w:w="909" w:type="dxa"/>
            <w:tcBorders>
              <w:left w:val="single" w:color="auto" w:sz="6" w:space="0"/>
              <w:right w:val="single" w:color="auto" w:sz="6" w:space="0"/>
            </w:tcBorders>
            <w:noWrap w:val="0"/>
            <w:vAlign w:val="center"/>
          </w:tcPr>
          <w:p w14:paraId="62AD7260">
            <w:pPr>
              <w:autoSpaceDE w:val="0"/>
              <w:autoSpaceDN w:val="0"/>
              <w:rPr>
                <w:rFonts w:hint="default" w:ascii="Times New Roman" w:hAnsi="Times New Roman" w:eastAsia="仿宋_GB2312" w:cs="Times New Roman"/>
                <w:sz w:val="24"/>
                <w:szCs w:val="24"/>
              </w:rPr>
            </w:pPr>
          </w:p>
        </w:tc>
        <w:tc>
          <w:tcPr>
            <w:tcW w:w="937" w:type="dxa"/>
            <w:tcBorders>
              <w:left w:val="single" w:color="auto" w:sz="6" w:space="0"/>
              <w:right w:val="single" w:color="auto" w:sz="6" w:space="0"/>
            </w:tcBorders>
            <w:noWrap w:val="0"/>
            <w:vAlign w:val="center"/>
          </w:tcPr>
          <w:p w14:paraId="6D230E9D">
            <w:pPr>
              <w:autoSpaceDE w:val="0"/>
              <w:autoSpaceDN w:val="0"/>
              <w:rPr>
                <w:rFonts w:hint="default" w:ascii="Times New Roman" w:hAnsi="Times New Roman" w:eastAsia="仿宋_GB2312" w:cs="Times New Roman"/>
                <w:sz w:val="24"/>
                <w:szCs w:val="24"/>
              </w:rPr>
            </w:pPr>
          </w:p>
        </w:tc>
        <w:tc>
          <w:tcPr>
            <w:tcW w:w="1626" w:type="dxa"/>
            <w:tcBorders>
              <w:left w:val="single" w:color="auto" w:sz="6" w:space="0"/>
              <w:right w:val="single" w:color="auto" w:sz="6" w:space="0"/>
            </w:tcBorders>
            <w:noWrap w:val="0"/>
            <w:vAlign w:val="center"/>
          </w:tcPr>
          <w:p w14:paraId="2B22A61B">
            <w:pPr>
              <w:autoSpaceDE w:val="0"/>
              <w:autoSpaceDN w:val="0"/>
              <w:rPr>
                <w:rFonts w:hint="default" w:ascii="Times New Roman" w:hAnsi="Times New Roman" w:eastAsia="仿宋_GB2312" w:cs="Times New Roman"/>
                <w:sz w:val="24"/>
                <w:szCs w:val="24"/>
              </w:rPr>
            </w:pPr>
          </w:p>
        </w:tc>
        <w:tc>
          <w:tcPr>
            <w:tcW w:w="1264" w:type="dxa"/>
            <w:tcBorders>
              <w:left w:val="single" w:color="auto" w:sz="6" w:space="0"/>
              <w:right w:val="single" w:color="auto" w:sz="6" w:space="0"/>
            </w:tcBorders>
            <w:noWrap w:val="0"/>
            <w:vAlign w:val="center"/>
          </w:tcPr>
          <w:p w14:paraId="0E5AFD01">
            <w:pPr>
              <w:autoSpaceDE w:val="0"/>
              <w:autoSpaceDN w:val="0"/>
              <w:rPr>
                <w:rFonts w:hint="default" w:ascii="Times New Roman" w:hAnsi="Times New Roman" w:eastAsia="仿宋_GB2312" w:cs="Times New Roman"/>
                <w:sz w:val="24"/>
                <w:szCs w:val="24"/>
              </w:rPr>
            </w:pPr>
          </w:p>
        </w:tc>
        <w:tc>
          <w:tcPr>
            <w:tcW w:w="1280" w:type="dxa"/>
            <w:tcBorders>
              <w:left w:val="single" w:color="auto" w:sz="6" w:space="0"/>
              <w:right w:val="single" w:color="auto" w:sz="12" w:space="0"/>
            </w:tcBorders>
            <w:noWrap w:val="0"/>
            <w:vAlign w:val="center"/>
          </w:tcPr>
          <w:p w14:paraId="5803CD18">
            <w:pPr>
              <w:autoSpaceDE w:val="0"/>
              <w:autoSpaceDN w:val="0"/>
              <w:rPr>
                <w:rFonts w:hint="default" w:ascii="Times New Roman" w:hAnsi="Times New Roman" w:eastAsia="仿宋_GB2312" w:cs="Times New Roman"/>
                <w:sz w:val="24"/>
                <w:szCs w:val="24"/>
              </w:rPr>
            </w:pPr>
          </w:p>
        </w:tc>
      </w:tr>
      <w:tr w14:paraId="05DB4F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557" w:type="dxa"/>
            <w:tcBorders>
              <w:left w:val="single" w:color="auto" w:sz="12" w:space="0"/>
              <w:right w:val="single" w:color="auto" w:sz="6" w:space="0"/>
            </w:tcBorders>
            <w:noWrap w:val="0"/>
            <w:vAlign w:val="center"/>
          </w:tcPr>
          <w:p w14:paraId="00C9435F">
            <w:pPr>
              <w:autoSpaceDE w:val="0"/>
              <w:autoSpaceDN w:val="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w:t>
            </w:r>
          </w:p>
        </w:tc>
        <w:tc>
          <w:tcPr>
            <w:tcW w:w="2667" w:type="dxa"/>
            <w:tcBorders>
              <w:left w:val="single" w:color="auto" w:sz="6" w:space="0"/>
              <w:right w:val="single" w:color="auto" w:sz="6" w:space="0"/>
            </w:tcBorders>
            <w:noWrap w:val="0"/>
            <w:vAlign w:val="center"/>
          </w:tcPr>
          <w:p w14:paraId="3263B22D">
            <w:pPr>
              <w:autoSpaceDE w:val="0"/>
              <w:autoSpaceDN w:val="0"/>
              <w:rPr>
                <w:rFonts w:hint="default" w:ascii="Times New Roman" w:hAnsi="Times New Roman" w:eastAsia="仿宋_GB2312" w:cs="Times New Roman"/>
                <w:sz w:val="24"/>
                <w:szCs w:val="24"/>
              </w:rPr>
            </w:pPr>
          </w:p>
        </w:tc>
        <w:tc>
          <w:tcPr>
            <w:tcW w:w="1397" w:type="dxa"/>
            <w:tcBorders>
              <w:left w:val="single" w:color="auto" w:sz="6" w:space="0"/>
              <w:right w:val="single" w:color="auto" w:sz="6" w:space="0"/>
            </w:tcBorders>
            <w:noWrap w:val="0"/>
            <w:vAlign w:val="center"/>
          </w:tcPr>
          <w:p w14:paraId="38FF39E4">
            <w:pPr>
              <w:autoSpaceDE w:val="0"/>
              <w:autoSpaceDN w:val="0"/>
              <w:rPr>
                <w:rFonts w:hint="default" w:ascii="Times New Roman" w:hAnsi="Times New Roman" w:eastAsia="仿宋_GB2312" w:cs="Times New Roman"/>
                <w:sz w:val="24"/>
                <w:szCs w:val="24"/>
              </w:rPr>
            </w:pPr>
          </w:p>
        </w:tc>
        <w:tc>
          <w:tcPr>
            <w:tcW w:w="2718" w:type="dxa"/>
            <w:tcBorders>
              <w:left w:val="single" w:color="auto" w:sz="6" w:space="0"/>
              <w:right w:val="single" w:color="auto" w:sz="6" w:space="0"/>
            </w:tcBorders>
            <w:noWrap w:val="0"/>
            <w:vAlign w:val="center"/>
          </w:tcPr>
          <w:p w14:paraId="2E959C9A">
            <w:pPr>
              <w:autoSpaceDE w:val="0"/>
              <w:autoSpaceDN w:val="0"/>
              <w:rPr>
                <w:rFonts w:hint="default" w:ascii="Times New Roman" w:hAnsi="Times New Roman" w:eastAsia="仿宋_GB2312" w:cs="Times New Roman"/>
                <w:sz w:val="24"/>
                <w:szCs w:val="24"/>
              </w:rPr>
            </w:pPr>
          </w:p>
        </w:tc>
        <w:tc>
          <w:tcPr>
            <w:tcW w:w="1027" w:type="dxa"/>
            <w:tcBorders>
              <w:left w:val="single" w:color="auto" w:sz="6" w:space="0"/>
              <w:right w:val="single" w:color="auto" w:sz="6" w:space="0"/>
            </w:tcBorders>
            <w:noWrap w:val="0"/>
            <w:vAlign w:val="center"/>
          </w:tcPr>
          <w:p w14:paraId="45F51D41">
            <w:pPr>
              <w:autoSpaceDE w:val="0"/>
              <w:autoSpaceDN w:val="0"/>
              <w:rPr>
                <w:rFonts w:hint="default" w:ascii="Times New Roman" w:hAnsi="Times New Roman" w:eastAsia="仿宋_GB2312" w:cs="Times New Roman"/>
                <w:sz w:val="24"/>
                <w:szCs w:val="24"/>
              </w:rPr>
            </w:pPr>
          </w:p>
        </w:tc>
        <w:tc>
          <w:tcPr>
            <w:tcW w:w="909" w:type="dxa"/>
            <w:tcBorders>
              <w:left w:val="single" w:color="auto" w:sz="6" w:space="0"/>
              <w:right w:val="single" w:color="auto" w:sz="6" w:space="0"/>
            </w:tcBorders>
            <w:noWrap w:val="0"/>
            <w:vAlign w:val="center"/>
          </w:tcPr>
          <w:p w14:paraId="20E3F3C3">
            <w:pPr>
              <w:autoSpaceDE w:val="0"/>
              <w:autoSpaceDN w:val="0"/>
              <w:rPr>
                <w:rFonts w:hint="default" w:ascii="Times New Roman" w:hAnsi="Times New Roman" w:eastAsia="仿宋_GB2312" w:cs="Times New Roman"/>
                <w:sz w:val="24"/>
                <w:szCs w:val="24"/>
              </w:rPr>
            </w:pPr>
          </w:p>
        </w:tc>
        <w:tc>
          <w:tcPr>
            <w:tcW w:w="937" w:type="dxa"/>
            <w:tcBorders>
              <w:left w:val="single" w:color="auto" w:sz="6" w:space="0"/>
              <w:right w:val="single" w:color="auto" w:sz="6" w:space="0"/>
            </w:tcBorders>
            <w:noWrap w:val="0"/>
            <w:vAlign w:val="center"/>
          </w:tcPr>
          <w:p w14:paraId="697F26C5">
            <w:pPr>
              <w:autoSpaceDE w:val="0"/>
              <w:autoSpaceDN w:val="0"/>
              <w:rPr>
                <w:rFonts w:hint="default" w:ascii="Times New Roman" w:hAnsi="Times New Roman" w:eastAsia="仿宋_GB2312" w:cs="Times New Roman"/>
                <w:sz w:val="24"/>
                <w:szCs w:val="24"/>
              </w:rPr>
            </w:pPr>
          </w:p>
        </w:tc>
        <w:tc>
          <w:tcPr>
            <w:tcW w:w="1626" w:type="dxa"/>
            <w:tcBorders>
              <w:left w:val="single" w:color="auto" w:sz="6" w:space="0"/>
              <w:right w:val="single" w:color="auto" w:sz="6" w:space="0"/>
            </w:tcBorders>
            <w:noWrap w:val="0"/>
            <w:vAlign w:val="center"/>
          </w:tcPr>
          <w:p w14:paraId="3FC01BF4">
            <w:pPr>
              <w:autoSpaceDE w:val="0"/>
              <w:autoSpaceDN w:val="0"/>
              <w:rPr>
                <w:rFonts w:hint="default" w:ascii="Times New Roman" w:hAnsi="Times New Roman" w:eastAsia="仿宋_GB2312" w:cs="Times New Roman"/>
                <w:sz w:val="24"/>
                <w:szCs w:val="24"/>
              </w:rPr>
            </w:pPr>
          </w:p>
        </w:tc>
        <w:tc>
          <w:tcPr>
            <w:tcW w:w="1264" w:type="dxa"/>
            <w:tcBorders>
              <w:left w:val="single" w:color="auto" w:sz="6" w:space="0"/>
              <w:right w:val="single" w:color="auto" w:sz="6" w:space="0"/>
            </w:tcBorders>
            <w:noWrap w:val="0"/>
            <w:vAlign w:val="center"/>
          </w:tcPr>
          <w:p w14:paraId="59431A5F">
            <w:pPr>
              <w:autoSpaceDE w:val="0"/>
              <w:autoSpaceDN w:val="0"/>
              <w:rPr>
                <w:rFonts w:hint="default" w:ascii="Times New Roman" w:hAnsi="Times New Roman" w:eastAsia="仿宋_GB2312" w:cs="Times New Roman"/>
                <w:sz w:val="24"/>
                <w:szCs w:val="24"/>
              </w:rPr>
            </w:pPr>
          </w:p>
        </w:tc>
        <w:tc>
          <w:tcPr>
            <w:tcW w:w="1280" w:type="dxa"/>
            <w:tcBorders>
              <w:left w:val="single" w:color="auto" w:sz="6" w:space="0"/>
              <w:right w:val="single" w:color="auto" w:sz="12" w:space="0"/>
            </w:tcBorders>
            <w:noWrap w:val="0"/>
            <w:vAlign w:val="center"/>
          </w:tcPr>
          <w:p w14:paraId="1C8A311B">
            <w:pPr>
              <w:autoSpaceDE w:val="0"/>
              <w:autoSpaceDN w:val="0"/>
              <w:rPr>
                <w:rFonts w:hint="default" w:ascii="Times New Roman" w:hAnsi="Times New Roman" w:eastAsia="仿宋_GB2312" w:cs="Times New Roman"/>
                <w:sz w:val="24"/>
                <w:szCs w:val="24"/>
              </w:rPr>
            </w:pPr>
          </w:p>
        </w:tc>
      </w:tr>
      <w:tr w14:paraId="692E7F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After w:w="0" w:type="auto"/>
          <w:cantSplit/>
          <w:trHeight w:val="680" w:hRule="atLeast"/>
          <w:jc w:val="center"/>
        </w:trPr>
        <w:tc>
          <w:tcPr>
            <w:tcW w:w="8366" w:type="dxa"/>
            <w:gridSpan w:val="5"/>
            <w:tcBorders>
              <w:left w:val="single" w:color="auto" w:sz="12" w:space="0"/>
              <w:bottom w:val="single" w:color="auto" w:sz="12" w:space="0"/>
              <w:right w:val="single" w:color="auto" w:sz="6" w:space="0"/>
            </w:tcBorders>
            <w:noWrap w:val="0"/>
            <w:vAlign w:val="center"/>
          </w:tcPr>
          <w:p w14:paraId="64364651">
            <w:pPr>
              <w:keepNext w:val="0"/>
              <w:keepLines w:val="0"/>
              <w:pageBreakBefore w:val="0"/>
              <w:widowControl w:val="0"/>
              <w:kinsoku/>
              <w:wordWrap/>
              <w:overflowPunct/>
              <w:topLinePunct w:val="0"/>
              <w:autoSpaceDE w:val="0"/>
              <w:autoSpaceDN w:val="0"/>
              <w:bidi w:val="0"/>
              <w:spacing w:line="360" w:lineRule="auto"/>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累计</w:t>
            </w:r>
          </w:p>
        </w:tc>
        <w:tc>
          <w:tcPr>
            <w:tcW w:w="909" w:type="dxa"/>
            <w:tcBorders>
              <w:left w:val="single" w:color="auto" w:sz="6" w:space="0"/>
              <w:bottom w:val="single" w:color="auto" w:sz="12" w:space="0"/>
              <w:right w:val="single" w:color="auto" w:sz="6" w:space="0"/>
            </w:tcBorders>
            <w:noWrap w:val="0"/>
            <w:vAlign w:val="center"/>
          </w:tcPr>
          <w:p w14:paraId="4B7507D0">
            <w:pPr>
              <w:keepNext w:val="0"/>
              <w:keepLines w:val="0"/>
              <w:pageBreakBefore w:val="0"/>
              <w:widowControl w:val="0"/>
              <w:kinsoku/>
              <w:wordWrap/>
              <w:overflowPunct/>
              <w:topLinePunct w:val="0"/>
              <w:autoSpaceDE w:val="0"/>
              <w:autoSpaceDN w:val="0"/>
              <w:bidi w:val="0"/>
              <w:spacing w:line="360" w:lineRule="auto"/>
              <w:jc w:val="center"/>
              <w:textAlignment w:val="auto"/>
              <w:rPr>
                <w:rFonts w:hint="default" w:ascii="Times New Roman" w:hAnsi="Times New Roman" w:eastAsia="仿宋_GB2312" w:cs="Times New Roman"/>
                <w:sz w:val="28"/>
                <w:szCs w:val="28"/>
              </w:rPr>
            </w:pPr>
          </w:p>
        </w:tc>
        <w:tc>
          <w:tcPr>
            <w:tcW w:w="937" w:type="dxa"/>
            <w:tcBorders>
              <w:left w:val="single" w:color="auto" w:sz="6" w:space="0"/>
              <w:bottom w:val="single" w:color="auto" w:sz="12" w:space="0"/>
              <w:right w:val="single" w:color="auto" w:sz="6" w:space="0"/>
            </w:tcBorders>
            <w:noWrap w:val="0"/>
            <w:vAlign w:val="center"/>
          </w:tcPr>
          <w:p w14:paraId="3262163A">
            <w:pPr>
              <w:keepNext w:val="0"/>
              <w:keepLines w:val="0"/>
              <w:pageBreakBefore w:val="0"/>
              <w:widowControl w:val="0"/>
              <w:kinsoku/>
              <w:wordWrap/>
              <w:overflowPunct/>
              <w:topLinePunct w:val="0"/>
              <w:autoSpaceDE w:val="0"/>
              <w:autoSpaceDN w:val="0"/>
              <w:bidi w:val="0"/>
              <w:spacing w:line="360" w:lineRule="auto"/>
              <w:jc w:val="center"/>
              <w:textAlignment w:val="auto"/>
              <w:rPr>
                <w:rFonts w:hint="default" w:ascii="Times New Roman" w:hAnsi="Times New Roman" w:eastAsia="仿宋_GB2312" w:cs="Times New Roman"/>
                <w:sz w:val="28"/>
                <w:szCs w:val="28"/>
              </w:rPr>
            </w:pPr>
          </w:p>
        </w:tc>
        <w:tc>
          <w:tcPr>
            <w:tcW w:w="1626" w:type="dxa"/>
            <w:tcBorders>
              <w:left w:val="single" w:color="auto" w:sz="6" w:space="0"/>
              <w:bottom w:val="single" w:color="auto" w:sz="12" w:space="0"/>
              <w:right w:val="single" w:color="auto" w:sz="6" w:space="0"/>
            </w:tcBorders>
            <w:noWrap w:val="0"/>
            <w:vAlign w:val="center"/>
          </w:tcPr>
          <w:p w14:paraId="1AA5B5C8">
            <w:pPr>
              <w:keepNext w:val="0"/>
              <w:keepLines w:val="0"/>
              <w:pageBreakBefore w:val="0"/>
              <w:widowControl w:val="0"/>
              <w:kinsoku/>
              <w:wordWrap/>
              <w:overflowPunct/>
              <w:topLinePunct w:val="0"/>
              <w:autoSpaceDE w:val="0"/>
              <w:autoSpaceDN w:val="0"/>
              <w:bidi w:val="0"/>
              <w:spacing w:line="360" w:lineRule="auto"/>
              <w:jc w:val="center"/>
              <w:textAlignment w:val="auto"/>
              <w:rPr>
                <w:rFonts w:hint="default" w:ascii="Times New Roman" w:hAnsi="Times New Roman" w:eastAsia="仿宋_GB2312" w:cs="Times New Roman"/>
                <w:sz w:val="28"/>
                <w:szCs w:val="28"/>
              </w:rPr>
            </w:pPr>
          </w:p>
        </w:tc>
        <w:tc>
          <w:tcPr>
            <w:tcW w:w="1264" w:type="dxa"/>
            <w:tcBorders>
              <w:left w:val="single" w:color="auto" w:sz="6" w:space="0"/>
              <w:bottom w:val="single" w:color="auto" w:sz="12" w:space="0"/>
              <w:right w:val="single" w:color="auto" w:sz="6" w:space="0"/>
            </w:tcBorders>
            <w:noWrap w:val="0"/>
            <w:vAlign w:val="center"/>
          </w:tcPr>
          <w:p w14:paraId="27A82F92">
            <w:pPr>
              <w:keepNext w:val="0"/>
              <w:keepLines w:val="0"/>
              <w:pageBreakBefore w:val="0"/>
              <w:widowControl w:val="0"/>
              <w:kinsoku/>
              <w:wordWrap/>
              <w:overflowPunct/>
              <w:topLinePunct w:val="0"/>
              <w:autoSpaceDE w:val="0"/>
              <w:autoSpaceDN w:val="0"/>
              <w:bidi w:val="0"/>
              <w:spacing w:line="360" w:lineRule="auto"/>
              <w:jc w:val="center"/>
              <w:textAlignment w:val="auto"/>
              <w:rPr>
                <w:rFonts w:hint="default" w:ascii="Times New Roman" w:hAnsi="Times New Roman" w:eastAsia="仿宋_GB2312" w:cs="Times New Roman"/>
                <w:sz w:val="28"/>
                <w:szCs w:val="28"/>
              </w:rPr>
            </w:pPr>
          </w:p>
        </w:tc>
        <w:tc>
          <w:tcPr>
            <w:tcW w:w="1280" w:type="dxa"/>
            <w:tcBorders>
              <w:left w:val="single" w:color="auto" w:sz="6" w:space="0"/>
              <w:bottom w:val="single" w:color="auto" w:sz="12" w:space="0"/>
              <w:right w:val="single" w:color="auto" w:sz="12" w:space="0"/>
            </w:tcBorders>
            <w:noWrap w:val="0"/>
            <w:vAlign w:val="center"/>
          </w:tcPr>
          <w:p w14:paraId="60DF5702">
            <w:pPr>
              <w:keepNext w:val="0"/>
              <w:keepLines w:val="0"/>
              <w:pageBreakBefore w:val="0"/>
              <w:widowControl w:val="0"/>
              <w:kinsoku/>
              <w:wordWrap/>
              <w:overflowPunct/>
              <w:topLinePunct w:val="0"/>
              <w:autoSpaceDE w:val="0"/>
              <w:autoSpaceDN w:val="0"/>
              <w:bidi w:val="0"/>
              <w:spacing w:line="360" w:lineRule="auto"/>
              <w:textAlignment w:val="auto"/>
              <w:rPr>
                <w:rFonts w:hint="default" w:ascii="Times New Roman" w:hAnsi="Times New Roman" w:eastAsia="仿宋_GB2312" w:cs="Times New Roman"/>
                <w:sz w:val="28"/>
                <w:szCs w:val="28"/>
              </w:rPr>
            </w:pPr>
          </w:p>
        </w:tc>
      </w:tr>
    </w:tbl>
    <w:p w14:paraId="6180B4E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填表说明：</w:t>
      </w:r>
    </w:p>
    <w:p w14:paraId="1FF4D3E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lang w:val="en-US" w:eastAsia="zh-CN"/>
        </w:rPr>
        <w:t>1.</w:t>
      </w:r>
      <w:r>
        <w:rPr>
          <w:rFonts w:hint="default" w:ascii="Times New Roman" w:hAnsi="Times New Roman" w:eastAsia="仿宋_GB2312" w:cs="Times New Roman"/>
          <w:b w:val="0"/>
          <w:bCs w:val="0"/>
          <w:color w:val="auto"/>
          <w:sz w:val="24"/>
          <w:szCs w:val="24"/>
        </w:rPr>
        <w:t>其它来源资金，包括创业投资基金、银行贷款等</w:t>
      </w:r>
      <w:r>
        <w:rPr>
          <w:rFonts w:hint="default" w:ascii="Times New Roman" w:hAnsi="Times New Roman" w:eastAsia="仿宋_GB2312" w:cs="Times New Roman"/>
          <w:b w:val="0"/>
          <w:bCs w:val="0"/>
          <w:color w:val="auto"/>
          <w:sz w:val="24"/>
          <w:szCs w:val="24"/>
          <w:lang w:eastAsia="zh-CN"/>
        </w:rPr>
        <w:t>，除省级财政科技资金、自筹资金以外的资金</w:t>
      </w:r>
      <w:r>
        <w:rPr>
          <w:rFonts w:hint="default" w:ascii="Times New Roman" w:hAnsi="Times New Roman" w:eastAsia="仿宋_GB2312" w:cs="Times New Roman"/>
          <w:b w:val="0"/>
          <w:bCs w:val="0"/>
          <w:color w:val="auto"/>
          <w:sz w:val="24"/>
          <w:szCs w:val="24"/>
        </w:rPr>
        <w:t>。</w:t>
      </w:r>
    </w:p>
    <w:p w14:paraId="105E73F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仿宋_GB2312" w:cs="Times New Roman"/>
          <w:b w:val="0"/>
          <w:bCs w:val="0"/>
          <w:color w:val="auto"/>
          <w:sz w:val="24"/>
          <w:szCs w:val="24"/>
          <w:lang w:val="en-US" w:eastAsia="zh-CN"/>
        </w:rPr>
        <w:sectPr>
          <w:footerReference r:id="rId6" w:type="default"/>
          <w:footerReference r:id="rId7" w:type="even"/>
          <w:pgSz w:w="16838" w:h="11906" w:orient="landscape"/>
          <w:pgMar w:top="1021" w:right="1440" w:bottom="907" w:left="1440" w:header="851" w:footer="680" w:gutter="0"/>
          <w:pgBorders>
            <w:top w:val="none" w:sz="0" w:space="0"/>
            <w:left w:val="none" w:sz="0" w:space="0"/>
            <w:bottom w:val="none" w:sz="0" w:space="0"/>
            <w:right w:val="none" w:sz="0" w:space="0"/>
          </w:pgBorders>
          <w:pgNumType w:fmt="decimal"/>
          <w:cols w:space="720" w:num="1"/>
          <w:docGrid w:type="lines" w:linePitch="312" w:charSpace="0"/>
        </w:sectPr>
      </w:pPr>
      <w:r>
        <w:rPr>
          <w:rFonts w:hint="default" w:ascii="Times New Roman" w:hAnsi="Times New Roman" w:eastAsia="仿宋_GB2312" w:cs="Times New Roman"/>
          <w:b w:val="0"/>
          <w:bCs w:val="0"/>
          <w:color w:val="auto"/>
          <w:sz w:val="24"/>
          <w:szCs w:val="24"/>
          <w:lang w:val="en-US" w:eastAsia="zh-CN"/>
        </w:rPr>
        <w:t>2.</w:t>
      </w:r>
      <w:r>
        <w:rPr>
          <w:rFonts w:hint="default" w:ascii="Times New Roman" w:hAnsi="Times New Roman" w:eastAsia="仿宋_GB2312" w:cs="Times New Roman"/>
          <w:b w:val="0"/>
          <w:bCs w:val="0"/>
          <w:color w:val="auto"/>
          <w:sz w:val="24"/>
          <w:szCs w:val="24"/>
        </w:rPr>
        <w:t>单位性质</w:t>
      </w:r>
      <w:r>
        <w:rPr>
          <w:rFonts w:hint="default" w:ascii="Times New Roman" w:hAnsi="Times New Roman" w:eastAsia="仿宋_GB2312" w:cs="Times New Roman"/>
          <w:b w:val="0"/>
          <w:bCs w:val="0"/>
          <w:color w:val="auto"/>
          <w:sz w:val="24"/>
          <w:szCs w:val="24"/>
          <w:lang w:eastAsia="zh-CN"/>
        </w:rPr>
        <w:t>。包括</w:t>
      </w:r>
      <w:r>
        <w:rPr>
          <w:rFonts w:hint="default" w:ascii="Times New Roman" w:hAnsi="Times New Roman" w:eastAsia="仿宋_GB2312" w:cs="Times New Roman"/>
          <w:b w:val="0"/>
          <w:bCs w:val="0"/>
          <w:color w:val="auto"/>
          <w:sz w:val="24"/>
          <w:szCs w:val="24"/>
          <w:lang w:val="en-US" w:eastAsia="zh-CN"/>
        </w:rPr>
        <w:t>企业（按国有企业、国有控股企业、民营企业填写），高等院校、科研院所（含转制院所）、医疗卫生机构、其他开展科研活动的事业单位。</w:t>
      </w:r>
    </w:p>
    <w:p w14:paraId="3C1BA4EF">
      <w:pPr>
        <w:spacing w:line="360" w:lineRule="auto"/>
        <w:jc w:val="both"/>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eastAsia="zh-CN"/>
        </w:rPr>
        <w:t>四、</w:t>
      </w:r>
      <w:r>
        <w:rPr>
          <w:rFonts w:hint="default" w:ascii="Times New Roman" w:hAnsi="Times New Roman" w:eastAsia="楷体_GB2312" w:cs="Times New Roman"/>
          <w:b/>
          <w:bCs/>
          <w:sz w:val="32"/>
          <w:szCs w:val="32"/>
        </w:rPr>
        <w:t>预算说明</w:t>
      </w:r>
    </w:p>
    <w:p w14:paraId="06A7D2F7">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Times New Roman" w:hAnsi="Times New Roman" w:eastAsia="仿宋_GB2312" w:cs="Times New Roman"/>
          <w:b w:val="0"/>
          <w:bCs w:val="0"/>
          <w:color w:val="auto"/>
          <w:sz w:val="28"/>
          <w:szCs w:val="28"/>
          <w:lang w:eastAsia="zh-CN"/>
        </w:rPr>
      </w:pPr>
      <w:bookmarkStart w:id="0" w:name="_Hlt162767204"/>
      <w:bookmarkEnd w:id="0"/>
      <w:bookmarkStart w:id="1" w:name="_Hlt162776788"/>
      <w:bookmarkEnd w:id="1"/>
      <w:bookmarkStart w:id="2" w:name="_Hlt162767200"/>
      <w:bookmarkEnd w:id="2"/>
      <w:bookmarkStart w:id="3" w:name="_Hlt162767019"/>
      <w:bookmarkEnd w:id="3"/>
      <w:bookmarkStart w:id="4" w:name="_Hlt162776783"/>
      <w:bookmarkEnd w:id="4"/>
      <w:bookmarkStart w:id="5" w:name="_Hlt162767282"/>
      <w:bookmarkEnd w:id="5"/>
      <w:bookmarkStart w:id="6" w:name="_Hlt162767198"/>
      <w:bookmarkEnd w:id="6"/>
      <w:bookmarkStart w:id="7" w:name="_Hlt162767029"/>
      <w:bookmarkEnd w:id="7"/>
      <w:bookmarkStart w:id="8" w:name="_Hlt162767202"/>
      <w:bookmarkEnd w:id="8"/>
      <w:bookmarkStart w:id="9" w:name="_Hlt162767015"/>
      <w:bookmarkEnd w:id="9"/>
      <w:bookmarkStart w:id="10" w:name="_Hlt162766719"/>
      <w:bookmarkEnd w:id="10"/>
      <w:bookmarkStart w:id="11" w:name="_Hlt162776805"/>
      <w:bookmarkEnd w:id="11"/>
      <w:bookmarkStart w:id="12" w:name="_Hlt162767023"/>
      <w:bookmarkEnd w:id="12"/>
      <w:bookmarkStart w:id="13" w:name="_Hlt162776704"/>
      <w:bookmarkEnd w:id="13"/>
      <w:bookmarkStart w:id="14" w:name="_Hlt162766919"/>
      <w:bookmarkEnd w:id="14"/>
      <w:bookmarkStart w:id="15" w:name="_Hlt162776793"/>
      <w:bookmarkEnd w:id="15"/>
      <w:r>
        <w:rPr>
          <w:rFonts w:hint="default" w:ascii="Times New Roman" w:hAnsi="Times New Roman" w:eastAsia="仿宋_GB2312" w:cs="Times New Roman"/>
          <w:b/>
          <w:bCs/>
          <w:color w:val="auto"/>
          <w:sz w:val="28"/>
          <w:szCs w:val="28"/>
          <w:lang w:eastAsia="zh-CN"/>
        </w:rPr>
        <w:t>一</w:t>
      </w:r>
      <w:r>
        <w:rPr>
          <w:rFonts w:hint="default" w:ascii="Times New Roman" w:hAnsi="Times New Roman" w:eastAsia="仿宋_GB2312" w:cs="Times New Roman"/>
          <w:b/>
          <w:bCs/>
          <w:color w:val="auto"/>
          <w:sz w:val="28"/>
          <w:szCs w:val="28"/>
        </w:rPr>
        <w:t>、</w:t>
      </w:r>
      <w:r>
        <w:rPr>
          <w:rFonts w:hint="default" w:ascii="Times New Roman" w:hAnsi="Times New Roman" w:eastAsia="仿宋_GB2312" w:cs="Times New Roman"/>
          <w:b/>
          <w:bCs/>
          <w:color w:val="auto"/>
          <w:sz w:val="28"/>
          <w:szCs w:val="28"/>
          <w:lang w:eastAsia="zh-CN"/>
        </w:rPr>
        <w:t>省级财政科技资金</w:t>
      </w:r>
    </w:p>
    <w:p w14:paraId="1A94A3C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eastAsia="zh-CN"/>
        </w:rPr>
        <w:t>（编制说明：预算的编制要坚持政策相符性、目标相关性和经济合理性，实事求是编制项目</w:t>
      </w:r>
      <w:r>
        <w:rPr>
          <w:rFonts w:hint="default" w:ascii="Times New Roman" w:hAnsi="Times New Roman" w:eastAsia="仿宋_GB2312" w:cs="Times New Roman"/>
          <w:b w:val="0"/>
          <w:bCs w:val="0"/>
          <w:color w:val="auto"/>
          <w:sz w:val="28"/>
          <w:szCs w:val="28"/>
          <w:lang w:val="en-US" w:eastAsia="zh-CN"/>
        </w:rPr>
        <w:t>预算。其中，直接费用按设备费、业务费、劳务费三个类别填报，每个类别结合目标任务按支出用途进行说明。直接费用中除50万元以上的设备费外，其他费用提供基本测算说明，不需要提供明细。）</w:t>
      </w:r>
    </w:p>
    <w:p w14:paraId="33052B25">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bCs/>
          <w:color w:val="auto"/>
          <w:sz w:val="28"/>
          <w:szCs w:val="28"/>
          <w:lang w:val="en-US" w:eastAsia="zh-CN"/>
        </w:rPr>
        <w:t>（一）设备费。</w:t>
      </w:r>
    </w:p>
    <w:p w14:paraId="4162244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编制说明：在项目实施过程中购置或试制专用仪器设备，对现有仪器设备进行升级改造，租赁外单位仪器设备，计算类仪器设备和软件工具发生的费用。鼓励通过共享、租赁、改造、试制专用仪器设备减少设备的购置预算。申请新购置单台套价值在20万元及以上科研仪器设备的，项目单位须同时提交本单位大型科研仪器设备查重及共享情况自查报告。50万元以上的设备须详细说明，50万元以下的设备费分类说明即可。）</w:t>
      </w:r>
    </w:p>
    <w:p w14:paraId="3BC2621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b w:val="0"/>
          <w:bCs w:val="0"/>
          <w:color w:val="auto"/>
          <w:sz w:val="28"/>
          <w:szCs w:val="28"/>
          <w:lang w:eastAsia="zh-CN"/>
        </w:rPr>
      </w:pPr>
      <w:r>
        <w:rPr>
          <w:rFonts w:hint="default" w:ascii="Times New Roman" w:hAnsi="Times New Roman" w:eastAsia="仿宋_GB2312" w:cs="Times New Roman"/>
          <w:b w:val="0"/>
          <w:bCs w:val="0"/>
          <w:color w:val="auto"/>
          <w:sz w:val="28"/>
          <w:szCs w:val="28"/>
          <w:lang w:val="en-US" w:eastAsia="zh-CN"/>
        </w:rPr>
        <w:t>1.</w:t>
      </w:r>
      <w:r>
        <w:rPr>
          <w:rFonts w:hint="default" w:ascii="Times New Roman" w:hAnsi="Times New Roman" w:eastAsia="仿宋_GB2312" w:cs="Times New Roman"/>
          <w:b w:val="0"/>
          <w:bCs w:val="0"/>
          <w:color w:val="auto"/>
          <w:sz w:val="28"/>
          <w:szCs w:val="28"/>
          <w:lang w:eastAsia="zh-CN"/>
        </w:rPr>
        <w:t>设备费：</w:t>
      </w:r>
      <w:r>
        <w:rPr>
          <w:rFonts w:hint="default"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lang w:eastAsia="zh-CN"/>
        </w:rPr>
        <w:t>万元。</w:t>
      </w:r>
    </w:p>
    <w:p w14:paraId="6AF1EB2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2.</w:t>
      </w:r>
      <w:r>
        <w:rPr>
          <w:rFonts w:hint="default" w:ascii="Times New Roman" w:hAnsi="Times New Roman" w:eastAsia="仿宋_GB2312" w:cs="Times New Roman"/>
          <w:b w:val="0"/>
          <w:bCs w:val="0"/>
          <w:color w:val="auto"/>
          <w:sz w:val="28"/>
          <w:szCs w:val="28"/>
          <w:lang w:eastAsia="zh-CN"/>
        </w:rPr>
        <w:t>政策相符性、目标相关性</w:t>
      </w:r>
      <w:r>
        <w:rPr>
          <w:rFonts w:hint="default" w:ascii="Times New Roman" w:hAnsi="Times New Roman" w:eastAsia="仿宋_GB2312" w:cs="Times New Roman"/>
          <w:b w:val="0"/>
          <w:bCs w:val="0"/>
          <w:color w:val="auto"/>
          <w:sz w:val="28"/>
          <w:szCs w:val="28"/>
          <w:lang w:val="en-US" w:eastAsia="zh-CN"/>
        </w:rPr>
        <w:t>：根据考核指标……，共计需要设备费……万元，具体如下。</w:t>
      </w:r>
    </w:p>
    <w:p w14:paraId="13BEFB1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（1）购置设备费……万元。其中，A单位……万元，B单位……万元，……。</w:t>
      </w:r>
    </w:p>
    <w:p w14:paraId="00F969D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用途：……</w:t>
      </w:r>
    </w:p>
    <w:p w14:paraId="540E23D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测算：根据……管理办法，或当前市场询价，或参考…标准，具体测算如下。</w:t>
      </w:r>
    </w:p>
    <w:p w14:paraId="5948E19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w:t>
      </w:r>
    </w:p>
    <w:p w14:paraId="082D02B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大额支出说明：……</w:t>
      </w:r>
    </w:p>
    <w:p w14:paraId="4B652CE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（2）试制设备费……万元。……</w:t>
      </w:r>
    </w:p>
    <w:p w14:paraId="083C3937">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bCs/>
          <w:color w:val="auto"/>
          <w:sz w:val="28"/>
          <w:szCs w:val="28"/>
          <w:lang w:val="en-US" w:eastAsia="zh-CN"/>
        </w:rPr>
        <w:t>（二）业务费。</w:t>
      </w:r>
    </w:p>
    <w:p w14:paraId="31C23B5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编制说明：在项目实施过程中消耗的各种原材料、辅助材料、低值易耗品等的采购及运输、装卸、整理等材料及相关费用；支付给外单位（包括项目单位内部独立经济核算单位）的检验、测试、化验及加工等测试化验加工费用；相关大型仪器设备、专用科学装置等运行发生的可以单独计量的水、电、气、燃料消耗等燃料动力费用；发生的差旅费、会议费和国际合作交流费；需支付的出版费、资料费、专用软件购买费、文献检索费、专利申请及其他知识产权事务等费用；其他业务支出。对单笔大额支出、对外委托支出重点说明。）</w:t>
      </w:r>
    </w:p>
    <w:p w14:paraId="1B873E4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b w:val="0"/>
          <w:bCs w:val="0"/>
          <w:color w:val="auto"/>
          <w:sz w:val="28"/>
          <w:szCs w:val="28"/>
          <w:lang w:eastAsia="zh-CN"/>
        </w:rPr>
      </w:pPr>
      <w:r>
        <w:rPr>
          <w:rFonts w:hint="default" w:ascii="Times New Roman" w:hAnsi="Times New Roman" w:eastAsia="仿宋_GB2312" w:cs="Times New Roman"/>
          <w:b w:val="0"/>
          <w:bCs w:val="0"/>
          <w:color w:val="auto"/>
          <w:sz w:val="28"/>
          <w:szCs w:val="28"/>
          <w:lang w:val="en-US" w:eastAsia="zh-CN"/>
        </w:rPr>
        <w:t>1.</w:t>
      </w:r>
      <w:r>
        <w:rPr>
          <w:rFonts w:hint="default" w:ascii="Times New Roman" w:hAnsi="Times New Roman" w:eastAsia="仿宋_GB2312" w:cs="Times New Roman"/>
          <w:b w:val="0"/>
          <w:bCs w:val="0"/>
          <w:color w:val="auto"/>
          <w:sz w:val="28"/>
          <w:szCs w:val="28"/>
          <w:lang w:eastAsia="zh-CN"/>
        </w:rPr>
        <w:t>业务费：</w:t>
      </w:r>
      <w:r>
        <w:rPr>
          <w:rFonts w:hint="default"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lang w:eastAsia="zh-CN"/>
        </w:rPr>
        <w:t>万元。</w:t>
      </w:r>
    </w:p>
    <w:p w14:paraId="57DEB57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2.</w:t>
      </w:r>
      <w:r>
        <w:rPr>
          <w:rFonts w:hint="default" w:ascii="Times New Roman" w:hAnsi="Times New Roman" w:eastAsia="仿宋_GB2312" w:cs="Times New Roman"/>
          <w:b w:val="0"/>
          <w:bCs w:val="0"/>
          <w:color w:val="auto"/>
          <w:sz w:val="28"/>
          <w:szCs w:val="28"/>
          <w:lang w:eastAsia="zh-CN"/>
        </w:rPr>
        <w:t>政策相符性、目标相关性</w:t>
      </w:r>
      <w:r>
        <w:rPr>
          <w:rFonts w:hint="default" w:ascii="Times New Roman" w:hAnsi="Times New Roman" w:eastAsia="仿宋_GB2312" w:cs="Times New Roman"/>
          <w:b w:val="0"/>
          <w:bCs w:val="0"/>
          <w:color w:val="auto"/>
          <w:sz w:val="28"/>
          <w:szCs w:val="28"/>
          <w:lang w:val="en-US" w:eastAsia="zh-CN"/>
        </w:rPr>
        <w:t>：根据考核指标……，共计需要业务费……万元，具体如下。</w:t>
      </w:r>
    </w:p>
    <w:p w14:paraId="40B7F35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（1）材料费……万元。其中，A单位……万元，B单位……万元，……。</w:t>
      </w:r>
    </w:p>
    <w:p w14:paraId="0DD16A8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用途：……</w:t>
      </w:r>
    </w:p>
    <w:p w14:paraId="28AC1BD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测算：根据……管理办法，或当前市场询价，或参考……标准，具体测算如下。……</w:t>
      </w:r>
    </w:p>
    <w:p w14:paraId="41B43AD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大额支出说明：……</w:t>
      </w:r>
    </w:p>
    <w:p w14:paraId="27A268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（2）测试化验加工费……万元。……</w:t>
      </w:r>
    </w:p>
    <w:p w14:paraId="65C50B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default" w:ascii="Times New Roman" w:hAnsi="Times New Roman" w:eastAsia="仿宋_GB2312" w:cs="Times New Roman"/>
          <w:b w:val="0"/>
          <w:bCs w:val="0"/>
          <w:color w:val="auto"/>
          <w:kern w:val="0"/>
          <w:sz w:val="28"/>
          <w:szCs w:val="28"/>
          <w:lang w:val="en-US" w:eastAsia="zh-CN" w:bidi="ar"/>
        </w:rPr>
      </w:pPr>
      <w:r>
        <w:rPr>
          <w:rFonts w:hint="default" w:ascii="Times New Roman" w:hAnsi="Times New Roman" w:eastAsia="仿宋_GB2312" w:cs="Times New Roman"/>
          <w:b w:val="0"/>
          <w:bCs w:val="0"/>
          <w:color w:val="auto"/>
          <w:kern w:val="0"/>
          <w:sz w:val="28"/>
          <w:szCs w:val="28"/>
          <w:lang w:val="en-US" w:eastAsia="zh-CN" w:bidi="ar"/>
        </w:rPr>
        <w:t>（3）燃料动力费</w:t>
      </w:r>
      <w:r>
        <w:rPr>
          <w:rFonts w:hint="default" w:ascii="Times New Roman" w:hAnsi="Times New Roman" w:eastAsia="仿宋_GB2312" w:cs="Times New Roman"/>
          <w:b w:val="0"/>
          <w:bCs w:val="0"/>
          <w:color w:val="auto"/>
          <w:sz w:val="28"/>
          <w:szCs w:val="28"/>
          <w:lang w:val="en-US" w:eastAsia="zh-CN"/>
        </w:rPr>
        <w:t>……万元。……</w:t>
      </w:r>
    </w:p>
    <w:p w14:paraId="521FBA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kern w:val="0"/>
          <w:sz w:val="28"/>
          <w:szCs w:val="28"/>
          <w:lang w:val="en-US" w:eastAsia="zh-CN" w:bidi="ar"/>
        </w:rPr>
        <w:t>（4）差旅费/会议费/国际合作与交流费</w:t>
      </w:r>
      <w:r>
        <w:rPr>
          <w:rFonts w:hint="default" w:ascii="Times New Roman" w:hAnsi="Times New Roman" w:eastAsia="仿宋_GB2312" w:cs="Times New Roman"/>
          <w:b w:val="0"/>
          <w:bCs w:val="0"/>
          <w:color w:val="auto"/>
          <w:sz w:val="28"/>
          <w:szCs w:val="28"/>
          <w:lang w:val="en-US" w:eastAsia="zh-CN"/>
        </w:rPr>
        <w:t>……万元。……</w:t>
      </w:r>
    </w:p>
    <w:p w14:paraId="56B893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kern w:val="0"/>
          <w:sz w:val="28"/>
          <w:szCs w:val="28"/>
          <w:lang w:val="en-US" w:eastAsia="zh-CN" w:bidi="ar"/>
        </w:rPr>
        <w:t>（5）出版/文献/信息传播 /知识产权事务费</w:t>
      </w:r>
      <w:r>
        <w:rPr>
          <w:rFonts w:hint="default" w:ascii="Times New Roman" w:hAnsi="Times New Roman" w:eastAsia="仿宋_GB2312" w:cs="Times New Roman"/>
          <w:b w:val="0"/>
          <w:bCs w:val="0"/>
          <w:color w:val="auto"/>
          <w:sz w:val="28"/>
          <w:szCs w:val="28"/>
          <w:lang w:val="en-US" w:eastAsia="zh-CN"/>
        </w:rPr>
        <w:t>……万元。……</w:t>
      </w:r>
    </w:p>
    <w:p w14:paraId="41B96C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kern w:val="0"/>
          <w:sz w:val="28"/>
          <w:szCs w:val="28"/>
          <w:lang w:val="en-US" w:eastAsia="zh-CN" w:bidi="ar"/>
        </w:rPr>
        <w:t>（6）其他（含培训费）</w:t>
      </w:r>
      <w:r>
        <w:rPr>
          <w:rFonts w:hint="default" w:ascii="Times New Roman" w:hAnsi="Times New Roman" w:eastAsia="仿宋_GB2312" w:cs="Times New Roman"/>
          <w:b w:val="0"/>
          <w:bCs w:val="0"/>
          <w:color w:val="auto"/>
          <w:sz w:val="28"/>
          <w:szCs w:val="28"/>
          <w:lang w:val="en-US" w:eastAsia="zh-CN"/>
        </w:rPr>
        <w:t>……万元。……</w:t>
      </w:r>
    </w:p>
    <w:p w14:paraId="31F6103A">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（三）劳务费。</w:t>
      </w:r>
    </w:p>
    <w:p w14:paraId="7182388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编制说明：在项目实施过程中支付给参与项目的在校生、博士后、访问学者以及项目聘用的研究人员、科研辅助人员的劳务性费用，以及在项目实施过程中支付给临时聘请的咨询专家的费用。项目聘用人员的劳务费开支标准，参照当地科学研究和技术服务业从业人员平均工资水平，根据其在项目研究中承担的工作任务确定，其应由单位缴纳的社会保险补助、住房公积金等纳入劳务费科目。）</w:t>
      </w:r>
    </w:p>
    <w:p w14:paraId="5704587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b w:val="0"/>
          <w:bCs w:val="0"/>
          <w:color w:val="auto"/>
          <w:sz w:val="28"/>
          <w:szCs w:val="28"/>
          <w:lang w:eastAsia="zh-CN"/>
        </w:rPr>
      </w:pPr>
      <w:r>
        <w:rPr>
          <w:rFonts w:hint="default" w:ascii="Times New Roman" w:hAnsi="Times New Roman" w:eastAsia="仿宋_GB2312" w:cs="Times New Roman"/>
          <w:b w:val="0"/>
          <w:bCs w:val="0"/>
          <w:color w:val="auto"/>
          <w:sz w:val="28"/>
          <w:szCs w:val="28"/>
          <w:lang w:val="en-US" w:eastAsia="zh-CN"/>
        </w:rPr>
        <w:t>1.</w:t>
      </w:r>
      <w:r>
        <w:rPr>
          <w:rFonts w:hint="default" w:ascii="Times New Roman" w:hAnsi="Times New Roman" w:eastAsia="仿宋_GB2312" w:cs="Times New Roman"/>
          <w:b w:val="0"/>
          <w:bCs w:val="0"/>
          <w:color w:val="auto"/>
          <w:sz w:val="28"/>
          <w:szCs w:val="28"/>
          <w:lang w:eastAsia="zh-CN"/>
        </w:rPr>
        <w:t>劳务费：</w:t>
      </w:r>
      <w:r>
        <w:rPr>
          <w:rFonts w:hint="default"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lang w:eastAsia="zh-CN"/>
        </w:rPr>
        <w:t>万元。</w:t>
      </w:r>
    </w:p>
    <w:p w14:paraId="3E04F2E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2.</w:t>
      </w:r>
      <w:r>
        <w:rPr>
          <w:rFonts w:hint="default" w:ascii="Times New Roman" w:hAnsi="Times New Roman" w:eastAsia="仿宋_GB2312" w:cs="Times New Roman"/>
          <w:b w:val="0"/>
          <w:bCs w:val="0"/>
          <w:color w:val="auto"/>
          <w:sz w:val="28"/>
          <w:szCs w:val="28"/>
          <w:lang w:eastAsia="zh-CN"/>
        </w:rPr>
        <w:t>政策相符性、目标相关性</w:t>
      </w:r>
      <w:r>
        <w:rPr>
          <w:rFonts w:hint="default" w:ascii="Times New Roman" w:hAnsi="Times New Roman" w:eastAsia="仿宋_GB2312" w:cs="Times New Roman"/>
          <w:b w:val="0"/>
          <w:bCs w:val="0"/>
          <w:color w:val="auto"/>
          <w:sz w:val="28"/>
          <w:szCs w:val="28"/>
          <w:lang w:val="en-US" w:eastAsia="zh-CN"/>
        </w:rPr>
        <w:t>：根据考核指标……，共计需要劳务费……万元，具体如下。</w:t>
      </w:r>
    </w:p>
    <w:p w14:paraId="7C8D4C2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（1）聘用人员的劳务费……万元。其中，A单位……万元，B单位……万元，……。</w:t>
      </w:r>
    </w:p>
    <w:p w14:paraId="012744E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用途：……</w:t>
      </w:r>
    </w:p>
    <w:p w14:paraId="483AB18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测算：根据……管理办法，或当前市场询价，或参考……标准，具体测算如下。……</w:t>
      </w:r>
    </w:p>
    <w:p w14:paraId="7973F46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大额支出说明：……</w:t>
      </w:r>
    </w:p>
    <w:p w14:paraId="2F4466C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b w:val="0"/>
          <w:bCs w:val="0"/>
          <w:color w:val="auto"/>
          <w:sz w:val="28"/>
          <w:szCs w:val="28"/>
          <w:lang w:eastAsia="zh-CN"/>
        </w:rPr>
      </w:pPr>
      <w:r>
        <w:rPr>
          <w:rFonts w:hint="default" w:ascii="Times New Roman" w:hAnsi="Times New Roman" w:eastAsia="仿宋_GB2312" w:cs="Times New Roman"/>
          <w:b w:val="0"/>
          <w:bCs w:val="0"/>
          <w:color w:val="auto"/>
          <w:sz w:val="28"/>
          <w:szCs w:val="28"/>
          <w:lang w:val="en-US" w:eastAsia="zh-CN"/>
        </w:rPr>
        <w:t>（2）专家咨询费……万元。……</w:t>
      </w:r>
    </w:p>
    <w:p w14:paraId="02D5AA28">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（四）间接费。</w:t>
      </w:r>
    </w:p>
    <w:p w14:paraId="5356DF7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lang w:val="en-US" w:eastAsia="zh-CN"/>
        </w:rPr>
        <w:t>（编制说明：项目依托单位在项目组织实施过程中发生的无法在直接费用中列支的相关费用，主要用于补偿项目依托单位为了项目实施提供的现有仪器设备及房屋，水、电、气、暖等消耗，有关管理费用的补助支出，以及激励科研人员的绩效支出等。）</w:t>
      </w:r>
    </w:p>
    <w:p w14:paraId="0654EE0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1.间接</w:t>
      </w:r>
      <w:r>
        <w:rPr>
          <w:rFonts w:hint="default" w:ascii="Times New Roman" w:hAnsi="Times New Roman" w:eastAsia="仿宋_GB2312" w:cs="Times New Roman"/>
          <w:b w:val="0"/>
          <w:bCs w:val="0"/>
          <w:color w:val="auto"/>
          <w:sz w:val="28"/>
          <w:szCs w:val="28"/>
          <w:lang w:eastAsia="zh-CN"/>
        </w:rPr>
        <w:t>费用：</w:t>
      </w:r>
      <w:r>
        <w:rPr>
          <w:rFonts w:hint="default"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lang w:eastAsia="zh-CN"/>
        </w:rPr>
        <w:t>万元。</w:t>
      </w:r>
      <w:r>
        <w:rPr>
          <w:rFonts w:hint="default" w:ascii="Times New Roman" w:hAnsi="Times New Roman" w:eastAsia="仿宋_GB2312" w:cs="Times New Roman"/>
          <w:b w:val="0"/>
          <w:bCs w:val="0"/>
          <w:color w:val="auto"/>
          <w:sz w:val="28"/>
          <w:szCs w:val="28"/>
          <w:lang w:val="en-US" w:eastAsia="zh-CN"/>
        </w:rPr>
        <w:t>其中，A单位……元，B单位……万元，……。</w:t>
      </w:r>
    </w:p>
    <w:p w14:paraId="1DF9817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2.绩效支出：……万元。</w:t>
      </w:r>
    </w:p>
    <w:p w14:paraId="26F8471C">
      <w:pPr>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二、自筹资金</w:t>
      </w:r>
    </w:p>
    <w:p w14:paraId="554A5B7F">
      <w:pPr>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default" w:ascii="Times New Roman" w:hAnsi="Times New Roman" w:eastAsia="仿宋_GB2312" w:cs="Times New Roman"/>
          <w:b w:val="0"/>
          <w:bCs w:val="0"/>
          <w:color w:val="auto"/>
          <w:sz w:val="28"/>
          <w:szCs w:val="28"/>
          <w:lang w:eastAsia="zh-CN"/>
        </w:rPr>
      </w:pPr>
      <w:r>
        <w:rPr>
          <w:rFonts w:hint="default" w:ascii="Times New Roman" w:hAnsi="Times New Roman" w:eastAsia="仿宋_GB2312" w:cs="Times New Roman"/>
          <w:b w:val="0"/>
          <w:bCs w:val="0"/>
          <w:color w:val="auto"/>
          <w:sz w:val="28"/>
          <w:szCs w:val="28"/>
          <w:lang w:eastAsia="zh-CN"/>
        </w:rPr>
        <w:t>（</w:t>
      </w:r>
      <w:r>
        <w:rPr>
          <w:rFonts w:hint="default" w:ascii="Times New Roman" w:hAnsi="Times New Roman" w:eastAsia="仿宋_GB2312" w:cs="Times New Roman"/>
          <w:b w:val="0"/>
          <w:bCs w:val="0"/>
          <w:color w:val="auto"/>
          <w:sz w:val="28"/>
          <w:szCs w:val="28"/>
          <w:lang w:val="en-US" w:eastAsia="zh-CN"/>
        </w:rPr>
        <w:t>编制</w:t>
      </w:r>
      <w:r>
        <w:rPr>
          <w:rFonts w:hint="default" w:ascii="Times New Roman" w:hAnsi="Times New Roman" w:eastAsia="仿宋_GB2312" w:cs="Times New Roman"/>
          <w:b w:val="0"/>
          <w:bCs w:val="0"/>
          <w:color w:val="auto"/>
          <w:sz w:val="28"/>
          <w:szCs w:val="28"/>
          <w:lang w:eastAsia="zh-CN"/>
        </w:rPr>
        <w:t>说明：对主要用途、支出预算做简要说明。）</w:t>
      </w:r>
    </w:p>
    <w:p w14:paraId="55A928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1.其他来源资金：共计……万元，其中A单位……万元，B单位……万元，均为自筹资金。</w:t>
      </w:r>
    </w:p>
    <w:p w14:paraId="6EAE4A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2.</w:t>
      </w:r>
      <w:r>
        <w:rPr>
          <w:rFonts w:hint="default" w:ascii="Times New Roman" w:hAnsi="Times New Roman" w:eastAsia="仿宋_GB2312" w:cs="Times New Roman"/>
          <w:b w:val="0"/>
          <w:bCs w:val="0"/>
          <w:color w:val="auto"/>
          <w:sz w:val="28"/>
          <w:szCs w:val="28"/>
          <w:lang w:eastAsia="zh-CN"/>
        </w:rPr>
        <w:t>政策相符性、目标相关性：</w:t>
      </w:r>
      <w:r>
        <w:rPr>
          <w:rFonts w:hint="default" w:ascii="Times New Roman" w:hAnsi="Times New Roman" w:eastAsia="仿宋_GB2312" w:cs="Times New Roman"/>
          <w:b w:val="0"/>
          <w:bCs w:val="0"/>
          <w:color w:val="auto"/>
          <w:sz w:val="28"/>
          <w:szCs w:val="28"/>
          <w:lang w:val="en-US" w:eastAsia="zh-CN"/>
        </w:rPr>
        <w:t>根据考核指标……，共计需要购置设备费、材料费、……、聘用人员劳务性费用…万元，具体如下。</w:t>
      </w:r>
    </w:p>
    <w:p w14:paraId="777934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（1）购置设备费…万元。</w:t>
      </w:r>
    </w:p>
    <w:p w14:paraId="16F53F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用途：……</w:t>
      </w:r>
    </w:p>
    <w:p w14:paraId="117DCB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测算：根据……管理办法，或当前市场询价，或参考…标准，具体测算如下。……</w:t>
      </w:r>
    </w:p>
    <w:p w14:paraId="6A7728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大额支出说明：……</w:t>
      </w:r>
    </w:p>
    <w:p w14:paraId="032F6E35">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材料费……万元。……</w:t>
      </w:r>
    </w:p>
    <w:p w14:paraId="06026BE7">
      <w:pPr>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三、其他来源资金</w:t>
      </w:r>
    </w:p>
    <w:p w14:paraId="7BE2BA3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_GB2312" w:cs="Times New Roman"/>
          <w:b w:val="0"/>
          <w:bCs w:val="0"/>
          <w:color w:val="auto"/>
          <w:sz w:val="28"/>
          <w:szCs w:val="28"/>
          <w:lang w:eastAsia="zh-CN"/>
        </w:rPr>
      </w:pPr>
      <w:r>
        <w:rPr>
          <w:rFonts w:hint="default" w:ascii="Times New Roman" w:hAnsi="Times New Roman" w:eastAsia="仿宋_GB2312" w:cs="Times New Roman"/>
          <w:b w:val="0"/>
          <w:bCs w:val="0"/>
          <w:color w:val="auto"/>
          <w:sz w:val="28"/>
          <w:szCs w:val="28"/>
          <w:lang w:eastAsia="zh-CN"/>
        </w:rPr>
        <w:t>（编制说明：对主要用途、支出预算做简要说明，填写内容同上。）</w:t>
      </w:r>
    </w:p>
    <w:sectPr>
      <w:footerReference r:id="rId8" w:type="default"/>
      <w:footerReference r:id="rId9" w:type="even"/>
      <w:pgSz w:w="11906" w:h="16838"/>
      <w:pgMar w:top="1440" w:right="1466" w:bottom="1440" w:left="179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_x001A_">
    <w:altName w:val="方正公文小标宋"/>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1" w:usb1="080E0000" w:usb2="00000000" w:usb3="00000000" w:csb0="00040000" w:csb1="00000000"/>
  </w:font>
  <w:font w:name="方正小标宋简体">
    <w:altName w:val="仿宋_GB2312"/>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A9534">
    <w:pPr>
      <w:pStyle w:val="14"/>
      <w:ind w:left="307"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4BDD8F">
                          <w:pPr>
                            <w:rPr>
                              <w:rFonts w:hint="eastAsia"/>
                            </w:rPr>
                          </w:pP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EREUCndAQAAvgMAAA4AAAAAAAAA&#10;AQAgAAAAHgEAAGRycy9lMm9Eb2MueG1sUEsFBgAAAAAGAAYAWQEAAG0FAAAAAA==&#10;">
              <v:fill on="f" focussize="0,0"/>
              <v:stroke on="f"/>
              <v:imagedata o:title=""/>
              <o:lock v:ext="edit" aspectratio="f"/>
              <v:textbox inset="0mm,0mm,0mm,0mm" style="mso-fit-shape-to-text:t;">
                <w:txbxContent>
                  <w:p w14:paraId="7D4BDD8F">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90F6D">
    <w:pPr>
      <w:pStyle w:val="14"/>
      <w:framePr w:wrap="around" w:vAnchor="text" w:hAnchor="margin" w:xAlign="center" w:y="1"/>
      <w:ind w:left="307" w:firstLine="360"/>
      <w:rPr>
        <w:rStyle w:val="25"/>
      </w:rPr>
    </w:pPr>
    <w:r>
      <w:rPr>
        <w:rStyle w:val="25"/>
      </w:rPr>
      <w:fldChar w:fldCharType="begin"/>
    </w:r>
    <w:r>
      <w:rPr>
        <w:rStyle w:val="25"/>
      </w:rPr>
      <w:instrText xml:space="preserve">PAGE  </w:instrText>
    </w:r>
    <w:r>
      <w:rPr>
        <w:rStyle w:val="25"/>
      </w:rPr>
      <w:fldChar w:fldCharType="end"/>
    </w:r>
  </w:p>
  <w:p w14:paraId="5E7AEA70">
    <w:pPr>
      <w:pStyle w:val="14"/>
      <w:ind w:left="307"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69027">
    <w:pPr>
      <w:pStyle w:val="14"/>
      <w:ind w:left="307"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3A3280">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8yty3gEAAL4DAAAOAAAAAAAA&#10;AAEAIAAAAB4BAABkcnMvZTJvRG9jLnhtbFBLBQYAAAAABgAGAFkBAABuBQAAAAA=&#10;">
              <v:fill on="f" focussize="0,0"/>
              <v:stroke on="f"/>
              <v:imagedata o:title=""/>
              <o:lock v:ext="edit" aspectratio="f"/>
              <v:textbox inset="0mm,0mm,0mm,0mm" style="mso-fit-shape-to-text:t;">
                <w:txbxContent>
                  <w:p w14:paraId="3A3A3280">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2FA90">
    <w:pPr>
      <w:pStyle w:val="14"/>
      <w:ind w:left="307"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878878">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w0+Gd4BAAC+AwAADgAAAGRycy9lMm9Eb2MueG1srVPBjtMwEL0j8Q+W&#10;7zTZroS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ovOXPC0sDP37+df/w6//zK&#10;rp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rDT4Z3gEAAL4DAAAOAAAAAAAA&#10;AAEAIAAAAB4BAABkcnMvZTJvRG9jLnhtbFBLBQYAAAAABgAGAFkBAABuBQAAAAA=&#10;">
              <v:fill on="f" focussize="0,0"/>
              <v:stroke on="f"/>
              <v:imagedata o:title=""/>
              <o:lock v:ext="edit" aspectratio="f"/>
              <v:textbox inset="0mm,0mm,0mm,0mm" style="mso-fit-shape-to-text:t;">
                <w:txbxContent>
                  <w:p w14:paraId="0B878878">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08C4E">
    <w:pPr>
      <w:pStyle w:val="14"/>
      <w:framePr w:wrap="around" w:vAnchor="text" w:hAnchor="margin" w:xAlign="center" w:y="1"/>
      <w:ind w:left="307" w:firstLine="360"/>
      <w:rPr>
        <w:rStyle w:val="25"/>
      </w:rPr>
    </w:pPr>
    <w:r>
      <w:rPr>
        <w:rStyle w:val="25"/>
      </w:rPr>
      <w:fldChar w:fldCharType="begin"/>
    </w:r>
    <w:r>
      <w:rPr>
        <w:rStyle w:val="25"/>
      </w:rPr>
      <w:instrText xml:space="preserve">PAGE  </w:instrText>
    </w:r>
    <w:r>
      <w:rPr>
        <w:rStyle w:val="25"/>
      </w:rPr>
      <w:fldChar w:fldCharType="end"/>
    </w:r>
  </w:p>
  <w:p w14:paraId="2CAE328C">
    <w:pPr>
      <w:pStyle w:val="14"/>
      <w:ind w:left="307"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D2170">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C34F33">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Kthet4BAAC+AwAADgAAAGRycy9lMm9Eb2MueG1srVPBjtMwEL0j8Q+W&#10;7zTZg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v6cMycsDfz84/v55+/zr2/s&#10;R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Mq2F63gEAAL4DAAAOAAAAAAAA&#10;AAEAIAAAAB4BAABkcnMvZTJvRG9jLnhtbFBLBQYAAAAABgAGAFkBAABuBQAAAAA=&#10;">
              <v:fill on="f" focussize="0,0"/>
              <v:stroke on="f"/>
              <v:imagedata o:title=""/>
              <o:lock v:ext="edit" aspectratio="f"/>
              <v:textbox inset="0mm,0mm,0mm,0mm" style="mso-fit-shape-to-text:t;">
                <w:txbxContent>
                  <w:p w14:paraId="2CC34F33">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D972E">
    <w:pPr>
      <w:pStyle w:val="14"/>
      <w:framePr w:wrap="around" w:vAnchor="text" w:hAnchor="margin" w:xAlign="center" w:y="1"/>
      <w:rPr>
        <w:rStyle w:val="25"/>
      </w:rPr>
    </w:pPr>
    <w:r>
      <w:rPr>
        <w:rStyle w:val="25"/>
      </w:rPr>
      <w:fldChar w:fldCharType="begin"/>
    </w:r>
    <w:r>
      <w:rPr>
        <w:rStyle w:val="25"/>
      </w:rPr>
      <w:instrText xml:space="preserve">PAGE  </w:instrText>
    </w:r>
    <w:r>
      <w:rPr>
        <w:rStyle w:val="25"/>
      </w:rPr>
      <w:fldChar w:fldCharType="separate"/>
    </w:r>
    <w:r>
      <w:rPr>
        <w:rStyle w:val="25"/>
        <w:lang/>
      </w:rPr>
      <w:t>9</w:t>
    </w:r>
    <w:r>
      <w:rPr>
        <w:rStyle w:val="25"/>
      </w:rPr>
      <w:fldChar w:fldCharType="end"/>
    </w:r>
  </w:p>
  <w:p w14:paraId="3F6D169E">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779E4F"/>
    <w:multiLevelType w:val="singleLevel"/>
    <w:tmpl w:val="FE779E4F"/>
    <w:lvl w:ilvl="0" w:tentative="0">
      <w:start w:val="2"/>
      <w:numFmt w:val="decimal"/>
      <w:suff w:val="nothing"/>
      <w:lvlText w:val="（%1）"/>
      <w:lvlJc w:val="left"/>
    </w:lvl>
  </w:abstractNum>
  <w:abstractNum w:abstractNumId="1">
    <w:nsid w:val="FFFFFF89"/>
    <w:multiLevelType w:val="singleLevel"/>
    <w:tmpl w:val="FFFFFF89"/>
    <w:lvl w:ilvl="0" w:tentative="0">
      <w:start w:val="1"/>
      <w:numFmt w:val="bullet"/>
      <w:pStyle w:val="6"/>
      <w:lvlText w:val=""/>
      <w:lvlJc w:val="left"/>
      <w:pPr>
        <w:tabs>
          <w:tab w:val="left" w:pos="360"/>
        </w:tabs>
        <w:ind w:left="360" w:hanging="360"/>
      </w:pPr>
      <w:rPr>
        <w:rFonts w:hint="default" w:ascii="Wingdings" w:hAnsi="Wingdings"/>
      </w:rPr>
    </w:lvl>
  </w:abstractNum>
  <w:abstractNum w:abstractNumId="2">
    <w:nsid w:val="341716D7"/>
    <w:multiLevelType w:val="multilevel"/>
    <w:tmpl w:val="341716D7"/>
    <w:lvl w:ilvl="0" w:tentative="0">
      <w:start w:val="1"/>
      <w:numFmt w:val="japaneseCounting"/>
      <w:pStyle w:val="20"/>
      <w:lvlText w:val="第%1条"/>
      <w:lvlJc w:val="left"/>
      <w:pPr>
        <w:tabs>
          <w:tab w:val="left" w:pos="0"/>
        </w:tabs>
        <w:ind w:left="0" w:hanging="840"/>
      </w:pPr>
      <w:rPr>
        <w:rFonts w:hint="eastAsia"/>
      </w:rPr>
    </w:lvl>
    <w:lvl w:ilvl="1" w:tentative="0">
      <w:start w:val="1"/>
      <w:numFmt w:val="bullet"/>
      <w:lvlText w:val=""/>
      <w:lvlJc w:val="left"/>
      <w:pPr>
        <w:tabs>
          <w:tab w:val="left" w:pos="0"/>
        </w:tabs>
        <w:ind w:left="0" w:hanging="420"/>
      </w:pPr>
      <w:rPr>
        <w:rFonts w:hint="default" w:ascii="Wingdings" w:hAnsi="Wingdings"/>
      </w:rPr>
    </w:lvl>
    <w:lvl w:ilvl="2" w:tentative="0">
      <w:start w:val="1"/>
      <w:numFmt w:val="japaneseCounting"/>
      <w:lvlText w:val="（%3）"/>
      <w:lvlJc w:val="left"/>
      <w:pPr>
        <w:tabs>
          <w:tab w:val="left" w:pos="720"/>
        </w:tabs>
        <w:ind w:left="720" w:hanging="720"/>
      </w:pPr>
      <w:rPr>
        <w:rFonts w:hint="eastAsia"/>
      </w:rPr>
    </w:lvl>
    <w:lvl w:ilvl="3" w:tentative="0">
      <w:start w:val="1"/>
      <w:numFmt w:val="bullet"/>
      <w:lvlText w:val=""/>
      <w:lvlJc w:val="left"/>
      <w:pPr>
        <w:tabs>
          <w:tab w:val="left" w:pos="840"/>
        </w:tabs>
        <w:ind w:left="840" w:hanging="420"/>
      </w:pPr>
      <w:rPr>
        <w:rFonts w:hint="default" w:ascii="Wingdings" w:hAnsi="Wingdings"/>
      </w:rPr>
    </w:lvl>
    <w:lvl w:ilvl="4" w:tentative="0">
      <w:start w:val="1"/>
      <w:numFmt w:val="decimal"/>
      <w:lvlText w:val="%5．"/>
      <w:lvlJc w:val="left"/>
      <w:pPr>
        <w:tabs>
          <w:tab w:val="left" w:pos="1200"/>
        </w:tabs>
        <w:ind w:left="1200" w:hanging="360"/>
      </w:pPr>
      <w:rPr>
        <w:rFonts w:hint="eastAsia"/>
        <w:color w:val="auto"/>
      </w:rPr>
    </w:lvl>
    <w:lvl w:ilvl="5" w:tentative="0">
      <w:start w:val="1"/>
      <w:numFmt w:val="decimal"/>
      <w:lvlText w:val="%6."/>
      <w:lvlJc w:val="left"/>
      <w:pPr>
        <w:tabs>
          <w:tab w:val="left" w:pos="1620"/>
        </w:tabs>
        <w:ind w:left="1620" w:hanging="360"/>
      </w:pPr>
      <w:rPr>
        <w:rFonts w:hint="default"/>
      </w:rPr>
    </w:lvl>
    <w:lvl w:ilvl="6" w:tentative="0">
      <w:start w:val="1"/>
      <w:numFmt w:val="decimal"/>
      <w:lvlText w:val="%7."/>
      <w:lvlJc w:val="left"/>
      <w:pPr>
        <w:tabs>
          <w:tab w:val="left" w:pos="2100"/>
        </w:tabs>
        <w:ind w:left="2100" w:hanging="420"/>
      </w:pPr>
    </w:lvl>
    <w:lvl w:ilvl="7" w:tentative="0">
      <w:start w:val="1"/>
      <w:numFmt w:val="lowerLetter"/>
      <w:lvlText w:val="%8)"/>
      <w:lvlJc w:val="left"/>
      <w:pPr>
        <w:tabs>
          <w:tab w:val="left" w:pos="2520"/>
        </w:tabs>
        <w:ind w:left="2520" w:hanging="420"/>
      </w:pPr>
    </w:lvl>
    <w:lvl w:ilvl="8" w:tentative="0">
      <w:start w:val="1"/>
      <w:numFmt w:val="lowerRoman"/>
      <w:lvlText w:val="%9."/>
      <w:lvlJc w:val="right"/>
      <w:pPr>
        <w:tabs>
          <w:tab w:val="left" w:pos="2940"/>
        </w:tabs>
        <w:ind w:left="2940" w:hanging="420"/>
      </w:pPr>
    </w:lvl>
  </w:abstractNum>
  <w:abstractNum w:abstractNumId="3">
    <w:nsid w:val="7C9E1A0E"/>
    <w:multiLevelType w:val="multilevel"/>
    <w:tmpl w:val="7C9E1A0E"/>
    <w:lvl w:ilvl="0" w:tentative="0">
      <w:start w:val="1"/>
      <w:numFmt w:val="decimal"/>
      <w:pStyle w:val="4"/>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NzRiZjNhNTY2ZGQ5ZTI3NzQ4M2Y2ODZiYWZjZTEifQ=="/>
  </w:docVars>
  <w:rsids>
    <w:rsidRoot w:val="00F03B40"/>
    <w:rsid w:val="0000640A"/>
    <w:rsid w:val="000140AA"/>
    <w:rsid w:val="00026FDC"/>
    <w:rsid w:val="0002705A"/>
    <w:rsid w:val="000606C8"/>
    <w:rsid w:val="00067E1C"/>
    <w:rsid w:val="00072DC5"/>
    <w:rsid w:val="000934CE"/>
    <w:rsid w:val="000953DF"/>
    <w:rsid w:val="0009678B"/>
    <w:rsid w:val="000E785F"/>
    <w:rsid w:val="000F39EA"/>
    <w:rsid w:val="0010028B"/>
    <w:rsid w:val="001172DA"/>
    <w:rsid w:val="00123319"/>
    <w:rsid w:val="001764E4"/>
    <w:rsid w:val="00190D13"/>
    <w:rsid w:val="001A297F"/>
    <w:rsid w:val="001F737D"/>
    <w:rsid w:val="00206677"/>
    <w:rsid w:val="002067CE"/>
    <w:rsid w:val="00212D4F"/>
    <w:rsid w:val="0022033C"/>
    <w:rsid w:val="00245DB8"/>
    <w:rsid w:val="00251F3A"/>
    <w:rsid w:val="0027012B"/>
    <w:rsid w:val="00277A3C"/>
    <w:rsid w:val="002A638D"/>
    <w:rsid w:val="002B02D9"/>
    <w:rsid w:val="002B27A4"/>
    <w:rsid w:val="002E064D"/>
    <w:rsid w:val="002F51FA"/>
    <w:rsid w:val="002F798B"/>
    <w:rsid w:val="003001E8"/>
    <w:rsid w:val="00313171"/>
    <w:rsid w:val="003356E6"/>
    <w:rsid w:val="00381472"/>
    <w:rsid w:val="00382667"/>
    <w:rsid w:val="0038710E"/>
    <w:rsid w:val="00392ED6"/>
    <w:rsid w:val="003A7A79"/>
    <w:rsid w:val="003B5004"/>
    <w:rsid w:val="003C4BE9"/>
    <w:rsid w:val="003C6F07"/>
    <w:rsid w:val="003D1DD8"/>
    <w:rsid w:val="003D4EB1"/>
    <w:rsid w:val="003E10B2"/>
    <w:rsid w:val="003F6072"/>
    <w:rsid w:val="00412EA4"/>
    <w:rsid w:val="00414F28"/>
    <w:rsid w:val="00455750"/>
    <w:rsid w:val="00464360"/>
    <w:rsid w:val="004870A9"/>
    <w:rsid w:val="004F1AAF"/>
    <w:rsid w:val="0050522E"/>
    <w:rsid w:val="0051383D"/>
    <w:rsid w:val="00547644"/>
    <w:rsid w:val="005550AA"/>
    <w:rsid w:val="00594A4E"/>
    <w:rsid w:val="005B14A4"/>
    <w:rsid w:val="005B7625"/>
    <w:rsid w:val="005D05C7"/>
    <w:rsid w:val="005D7F15"/>
    <w:rsid w:val="00603F65"/>
    <w:rsid w:val="006149F1"/>
    <w:rsid w:val="00666A20"/>
    <w:rsid w:val="006722BD"/>
    <w:rsid w:val="00712D42"/>
    <w:rsid w:val="007247A5"/>
    <w:rsid w:val="007274B8"/>
    <w:rsid w:val="0073322B"/>
    <w:rsid w:val="00740396"/>
    <w:rsid w:val="00764B28"/>
    <w:rsid w:val="007A0BEE"/>
    <w:rsid w:val="007E690F"/>
    <w:rsid w:val="007F4937"/>
    <w:rsid w:val="00802199"/>
    <w:rsid w:val="0084541C"/>
    <w:rsid w:val="00846C82"/>
    <w:rsid w:val="00890807"/>
    <w:rsid w:val="008948E6"/>
    <w:rsid w:val="00894B7E"/>
    <w:rsid w:val="0089722B"/>
    <w:rsid w:val="008A395A"/>
    <w:rsid w:val="008D4A4F"/>
    <w:rsid w:val="008D771B"/>
    <w:rsid w:val="008F4996"/>
    <w:rsid w:val="008F6F30"/>
    <w:rsid w:val="00922DF5"/>
    <w:rsid w:val="00932302"/>
    <w:rsid w:val="00943354"/>
    <w:rsid w:val="00954ED8"/>
    <w:rsid w:val="0096338C"/>
    <w:rsid w:val="00991EB4"/>
    <w:rsid w:val="009B0E32"/>
    <w:rsid w:val="00A00F47"/>
    <w:rsid w:val="00A03C22"/>
    <w:rsid w:val="00A11047"/>
    <w:rsid w:val="00A23C31"/>
    <w:rsid w:val="00A256C4"/>
    <w:rsid w:val="00A32C7B"/>
    <w:rsid w:val="00A42270"/>
    <w:rsid w:val="00A52A29"/>
    <w:rsid w:val="00A56BFA"/>
    <w:rsid w:val="00A670AC"/>
    <w:rsid w:val="00A67294"/>
    <w:rsid w:val="00AD183B"/>
    <w:rsid w:val="00AE6699"/>
    <w:rsid w:val="00AF01C4"/>
    <w:rsid w:val="00B46EA8"/>
    <w:rsid w:val="00B82114"/>
    <w:rsid w:val="00BA1B0E"/>
    <w:rsid w:val="00BD128A"/>
    <w:rsid w:val="00BD3D1E"/>
    <w:rsid w:val="00BF2E4C"/>
    <w:rsid w:val="00C5444C"/>
    <w:rsid w:val="00C60412"/>
    <w:rsid w:val="00C632E3"/>
    <w:rsid w:val="00C64BE8"/>
    <w:rsid w:val="00C74291"/>
    <w:rsid w:val="00CB35F9"/>
    <w:rsid w:val="00CC7C0B"/>
    <w:rsid w:val="00CF3615"/>
    <w:rsid w:val="00D045D9"/>
    <w:rsid w:val="00D3412E"/>
    <w:rsid w:val="00D40A2C"/>
    <w:rsid w:val="00D47F06"/>
    <w:rsid w:val="00D90106"/>
    <w:rsid w:val="00DB213C"/>
    <w:rsid w:val="00DC20F4"/>
    <w:rsid w:val="00DD782E"/>
    <w:rsid w:val="00DE4A67"/>
    <w:rsid w:val="00E05FBD"/>
    <w:rsid w:val="00E07705"/>
    <w:rsid w:val="00E116F8"/>
    <w:rsid w:val="00E3429A"/>
    <w:rsid w:val="00E85F99"/>
    <w:rsid w:val="00EA3E7B"/>
    <w:rsid w:val="00EA77A9"/>
    <w:rsid w:val="00EC465E"/>
    <w:rsid w:val="00EC5445"/>
    <w:rsid w:val="00ED6CF7"/>
    <w:rsid w:val="00EE10FD"/>
    <w:rsid w:val="00F03B40"/>
    <w:rsid w:val="00F21C60"/>
    <w:rsid w:val="00F25A39"/>
    <w:rsid w:val="00F27597"/>
    <w:rsid w:val="00F27D38"/>
    <w:rsid w:val="00F44D65"/>
    <w:rsid w:val="00F659E2"/>
    <w:rsid w:val="00F827C4"/>
    <w:rsid w:val="00F87A7D"/>
    <w:rsid w:val="00FA189B"/>
    <w:rsid w:val="00FA5A0A"/>
    <w:rsid w:val="00FB4B57"/>
    <w:rsid w:val="00FC16B0"/>
    <w:rsid w:val="00FE2F00"/>
    <w:rsid w:val="07F96115"/>
    <w:rsid w:val="09666ABC"/>
    <w:rsid w:val="0BCB00F1"/>
    <w:rsid w:val="1122609E"/>
    <w:rsid w:val="16F5B9D4"/>
    <w:rsid w:val="18D83A68"/>
    <w:rsid w:val="25E36907"/>
    <w:rsid w:val="29EB1419"/>
    <w:rsid w:val="2BDF8153"/>
    <w:rsid w:val="2D6D8967"/>
    <w:rsid w:val="2DEA6CF3"/>
    <w:rsid w:val="2FC66581"/>
    <w:rsid w:val="33FF4D52"/>
    <w:rsid w:val="35CFE884"/>
    <w:rsid w:val="363F496C"/>
    <w:rsid w:val="363FFE41"/>
    <w:rsid w:val="3B615866"/>
    <w:rsid w:val="3BFFBF2F"/>
    <w:rsid w:val="3CF35F2E"/>
    <w:rsid w:val="3DBD6CA4"/>
    <w:rsid w:val="3EED8AFE"/>
    <w:rsid w:val="3F7B2855"/>
    <w:rsid w:val="3F7F98BF"/>
    <w:rsid w:val="3FB65928"/>
    <w:rsid w:val="3FEFDCD6"/>
    <w:rsid w:val="3FF70A15"/>
    <w:rsid w:val="425A30A9"/>
    <w:rsid w:val="447EDC3F"/>
    <w:rsid w:val="44A79DF5"/>
    <w:rsid w:val="45294573"/>
    <w:rsid w:val="45DD59F8"/>
    <w:rsid w:val="497D3DF8"/>
    <w:rsid w:val="4FB7F227"/>
    <w:rsid w:val="5273B36C"/>
    <w:rsid w:val="53AB0B4F"/>
    <w:rsid w:val="53FBC73A"/>
    <w:rsid w:val="55EB1B50"/>
    <w:rsid w:val="57EE3B26"/>
    <w:rsid w:val="59BF094A"/>
    <w:rsid w:val="5AFBD03C"/>
    <w:rsid w:val="5B132229"/>
    <w:rsid w:val="5B7A371C"/>
    <w:rsid w:val="5CFD3ABE"/>
    <w:rsid w:val="5D9CF425"/>
    <w:rsid w:val="5EEE94A0"/>
    <w:rsid w:val="5F7FB879"/>
    <w:rsid w:val="5FCF9600"/>
    <w:rsid w:val="63144BEC"/>
    <w:rsid w:val="63BD4BCC"/>
    <w:rsid w:val="66C94518"/>
    <w:rsid w:val="670F9A19"/>
    <w:rsid w:val="67AF2BD8"/>
    <w:rsid w:val="6A6F139A"/>
    <w:rsid w:val="6BFBA7A8"/>
    <w:rsid w:val="6BFBB340"/>
    <w:rsid w:val="6BFEEB5B"/>
    <w:rsid w:val="6D75956C"/>
    <w:rsid w:val="6DEDB896"/>
    <w:rsid w:val="6DFFADEC"/>
    <w:rsid w:val="6E516E94"/>
    <w:rsid w:val="6E6756DC"/>
    <w:rsid w:val="6E82AE8A"/>
    <w:rsid w:val="6F3810B4"/>
    <w:rsid w:val="6F3E6293"/>
    <w:rsid w:val="6F3FD08D"/>
    <w:rsid w:val="6FB03BF3"/>
    <w:rsid w:val="6FB7209C"/>
    <w:rsid w:val="6FDFBBBC"/>
    <w:rsid w:val="6FEF2F6F"/>
    <w:rsid w:val="6FEF9559"/>
    <w:rsid w:val="73FF3B30"/>
    <w:rsid w:val="74DA23DD"/>
    <w:rsid w:val="755FA44B"/>
    <w:rsid w:val="76CFE0F4"/>
    <w:rsid w:val="76FD7D55"/>
    <w:rsid w:val="779D580D"/>
    <w:rsid w:val="77E78783"/>
    <w:rsid w:val="77EE2A60"/>
    <w:rsid w:val="77FEC9AD"/>
    <w:rsid w:val="78B808CB"/>
    <w:rsid w:val="79BFE400"/>
    <w:rsid w:val="7A6935DD"/>
    <w:rsid w:val="7B2AD922"/>
    <w:rsid w:val="7B5F864F"/>
    <w:rsid w:val="7BD59642"/>
    <w:rsid w:val="7BDD5C8B"/>
    <w:rsid w:val="7BDFBE2B"/>
    <w:rsid w:val="7BEDC476"/>
    <w:rsid w:val="7BFFFC24"/>
    <w:rsid w:val="7C420667"/>
    <w:rsid w:val="7CF95A02"/>
    <w:rsid w:val="7D3F77D4"/>
    <w:rsid w:val="7DBD8881"/>
    <w:rsid w:val="7DBDB849"/>
    <w:rsid w:val="7DBFACAF"/>
    <w:rsid w:val="7DF6D6F6"/>
    <w:rsid w:val="7DFF4B3C"/>
    <w:rsid w:val="7EA31F08"/>
    <w:rsid w:val="7EEF5FF2"/>
    <w:rsid w:val="7F3A0152"/>
    <w:rsid w:val="7F7C29CB"/>
    <w:rsid w:val="7F8AAC53"/>
    <w:rsid w:val="7FDFAC75"/>
    <w:rsid w:val="7FEB9254"/>
    <w:rsid w:val="7FEF5BE8"/>
    <w:rsid w:val="7FFB3462"/>
    <w:rsid w:val="7FFB6230"/>
    <w:rsid w:val="7FFCF5E4"/>
    <w:rsid w:val="7FFE7D4A"/>
    <w:rsid w:val="7FFE89B0"/>
    <w:rsid w:val="7FFF5DC6"/>
    <w:rsid w:val="7FFF6FFD"/>
    <w:rsid w:val="97BF803E"/>
    <w:rsid w:val="9DBEA96D"/>
    <w:rsid w:val="9FCF86DB"/>
    <w:rsid w:val="9FF79385"/>
    <w:rsid w:val="9FFB46F8"/>
    <w:rsid w:val="A5FF694B"/>
    <w:rsid w:val="A7D607C5"/>
    <w:rsid w:val="AF9F83BF"/>
    <w:rsid w:val="AFB7DC54"/>
    <w:rsid w:val="B7F7DB05"/>
    <w:rsid w:val="BBDF51B2"/>
    <w:rsid w:val="BBF7628D"/>
    <w:rsid w:val="BDEF58FF"/>
    <w:rsid w:val="BF6F6B8B"/>
    <w:rsid w:val="BFBF38EC"/>
    <w:rsid w:val="BFFF3C1B"/>
    <w:rsid w:val="C2FF0A70"/>
    <w:rsid w:val="C3BEBDC3"/>
    <w:rsid w:val="CE7F385A"/>
    <w:rsid w:val="CEFD0340"/>
    <w:rsid w:val="D3DBE068"/>
    <w:rsid w:val="D572D8BF"/>
    <w:rsid w:val="DA986566"/>
    <w:rsid w:val="DB0F4BA4"/>
    <w:rsid w:val="DB6B9CF2"/>
    <w:rsid w:val="DB7874D5"/>
    <w:rsid w:val="DCBDE47F"/>
    <w:rsid w:val="DE55148F"/>
    <w:rsid w:val="DEBEDA14"/>
    <w:rsid w:val="DF96BB37"/>
    <w:rsid w:val="DFF7E2C2"/>
    <w:rsid w:val="DFFAAE86"/>
    <w:rsid w:val="E2B6DB5B"/>
    <w:rsid w:val="E5FFCECF"/>
    <w:rsid w:val="E7DF51C8"/>
    <w:rsid w:val="E7FE0FBA"/>
    <w:rsid w:val="EB9E206F"/>
    <w:rsid w:val="EBCFF9B4"/>
    <w:rsid w:val="EC736556"/>
    <w:rsid w:val="EDAF7FB9"/>
    <w:rsid w:val="EDB2B1EC"/>
    <w:rsid w:val="EEDD0B2D"/>
    <w:rsid w:val="EFBEA690"/>
    <w:rsid w:val="EFBFE084"/>
    <w:rsid w:val="EFF5E51B"/>
    <w:rsid w:val="F0FE9091"/>
    <w:rsid w:val="F1FBC0BA"/>
    <w:rsid w:val="F337EB21"/>
    <w:rsid w:val="F3DB4A7F"/>
    <w:rsid w:val="F3DB707A"/>
    <w:rsid w:val="F3EFE9DF"/>
    <w:rsid w:val="F3FFF36A"/>
    <w:rsid w:val="F5FF35F9"/>
    <w:rsid w:val="F77E56DB"/>
    <w:rsid w:val="F7A3B34A"/>
    <w:rsid w:val="F7B70E6C"/>
    <w:rsid w:val="F7FAC729"/>
    <w:rsid w:val="F7FC837A"/>
    <w:rsid w:val="F7FCC582"/>
    <w:rsid w:val="F85EE8C8"/>
    <w:rsid w:val="F9FF35C1"/>
    <w:rsid w:val="FBEF62A1"/>
    <w:rsid w:val="FCF770AC"/>
    <w:rsid w:val="FD5DEE0B"/>
    <w:rsid w:val="FE9F8E0D"/>
    <w:rsid w:val="FED32BE5"/>
    <w:rsid w:val="FF5FD074"/>
    <w:rsid w:val="FF77C4EA"/>
    <w:rsid w:val="FFBF73C2"/>
    <w:rsid w:val="FFC199A8"/>
    <w:rsid w:val="FFCC0938"/>
    <w:rsid w:val="FFDE6CF4"/>
    <w:rsid w:val="FFDF7E80"/>
    <w:rsid w:val="FFF7FA3B"/>
    <w:rsid w:val="FFF9EFE4"/>
    <w:rsid w:val="FFFF1193"/>
    <w:rsid w:val="FFFF59DF"/>
    <w:rsid w:val="FFFFC5C1"/>
    <w:rsid w:val="FFFFF2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黑体"/>
      <w:i/>
      <w:iCs/>
      <w:kern w:val="44"/>
      <w:sz w:val="32"/>
      <w:szCs w:val="44"/>
    </w:rPr>
  </w:style>
  <w:style w:type="paragraph" w:styleId="3">
    <w:name w:val="heading 2"/>
    <w:basedOn w:val="1"/>
    <w:next w:val="1"/>
    <w:qFormat/>
    <w:uiPriority w:val="0"/>
    <w:pPr>
      <w:keepNext/>
      <w:keepLines/>
      <w:spacing w:before="260" w:after="260" w:line="416" w:lineRule="auto"/>
      <w:jc w:val="center"/>
      <w:outlineLvl w:val="1"/>
    </w:pPr>
    <w:rPr>
      <w:rFonts w:ascii="Arial" w:hAnsi="Arial" w:eastAsia="黑体"/>
      <w:color w:val="990000"/>
      <w:sz w:val="32"/>
      <w:szCs w:val="32"/>
    </w:rPr>
  </w:style>
  <w:style w:type="paragraph" w:styleId="4">
    <w:name w:val="heading 5"/>
    <w:basedOn w:val="1"/>
    <w:next w:val="1"/>
    <w:qFormat/>
    <w:uiPriority w:val="0"/>
    <w:pPr>
      <w:keepNext/>
      <w:keepLines/>
      <w:numPr>
        <w:ilvl w:val="0"/>
        <w:numId w:val="1"/>
      </w:numPr>
      <w:adjustRightInd w:val="0"/>
      <w:snapToGrid w:val="0"/>
      <w:spacing w:line="360" w:lineRule="auto"/>
      <w:ind w:right="100" w:rightChars="100"/>
      <w:jc w:val="left"/>
      <w:outlineLvl w:val="4"/>
    </w:pPr>
    <w:rPr>
      <w:b/>
      <w:bCs/>
      <w:color w:val="0000FF"/>
      <w:sz w:val="24"/>
      <w:szCs w:val="28"/>
    </w:rPr>
  </w:style>
  <w:style w:type="character" w:default="1" w:styleId="23">
    <w:name w:val="Default Paragraph Font"/>
    <w:semiHidden/>
    <w:uiPriority w:val="0"/>
  </w:style>
  <w:style w:type="table" w:default="1" w:styleId="21">
    <w:name w:val="Normal Table"/>
    <w:semiHidden/>
    <w:uiPriority w:val="0"/>
    <w:tblPr>
      <w:tblStyle w:val="21"/>
      <w:tblCellMar>
        <w:top w:w="0" w:type="dxa"/>
        <w:left w:w="108" w:type="dxa"/>
        <w:bottom w:w="0" w:type="dxa"/>
        <w:right w:w="108" w:type="dxa"/>
      </w:tblCellMar>
    </w:tblPr>
  </w:style>
  <w:style w:type="paragraph" w:styleId="5">
    <w:name w:val="Normal Indent"/>
    <w:basedOn w:val="1"/>
    <w:uiPriority w:val="0"/>
    <w:pPr>
      <w:ind w:firstLine="420"/>
    </w:pPr>
    <w:rPr>
      <w:szCs w:val="20"/>
    </w:rPr>
  </w:style>
  <w:style w:type="paragraph" w:styleId="6">
    <w:name w:val="List Bullet"/>
    <w:basedOn w:val="1"/>
    <w:uiPriority w:val="0"/>
    <w:pPr>
      <w:numPr>
        <w:ilvl w:val="0"/>
        <w:numId w:val="2"/>
      </w:numPr>
      <w:adjustRightInd w:val="0"/>
      <w:snapToGrid w:val="0"/>
      <w:spacing w:line="360" w:lineRule="auto"/>
      <w:ind w:leftChars="128"/>
      <w:jc w:val="left"/>
    </w:pPr>
    <w:rPr>
      <w:color w:val="000000"/>
      <w:sz w:val="28"/>
    </w:rPr>
  </w:style>
  <w:style w:type="paragraph" w:styleId="7">
    <w:name w:val="Body Text 3"/>
    <w:basedOn w:val="1"/>
    <w:uiPriority w:val="0"/>
    <w:pPr>
      <w:adjustRightInd w:val="0"/>
      <w:snapToGrid w:val="0"/>
      <w:spacing w:line="300" w:lineRule="auto"/>
    </w:pPr>
    <w:rPr>
      <w:sz w:val="24"/>
    </w:rPr>
  </w:style>
  <w:style w:type="paragraph" w:styleId="8">
    <w:name w:val="Body Text"/>
    <w:basedOn w:val="1"/>
    <w:uiPriority w:val="0"/>
    <w:pPr>
      <w:autoSpaceDE w:val="0"/>
      <w:autoSpaceDN w:val="0"/>
      <w:adjustRightInd w:val="0"/>
      <w:snapToGrid w:val="0"/>
      <w:jc w:val="center"/>
    </w:pPr>
    <w:rPr>
      <w:rFonts w:ascii="宋体"/>
      <w:color w:val="000000"/>
      <w:szCs w:val="20"/>
    </w:rPr>
  </w:style>
  <w:style w:type="paragraph" w:styleId="9">
    <w:name w:val="Body Text Indent"/>
    <w:basedOn w:val="1"/>
    <w:uiPriority w:val="0"/>
    <w:pPr>
      <w:adjustRightInd w:val="0"/>
      <w:snapToGrid w:val="0"/>
      <w:spacing w:line="300" w:lineRule="auto"/>
      <w:ind w:firstLine="480" w:firstLineChars="200"/>
    </w:pPr>
    <w:rPr>
      <w:sz w:val="24"/>
    </w:rPr>
  </w:style>
  <w:style w:type="paragraph" w:styleId="10">
    <w:name w:val="Plain Text"/>
    <w:basedOn w:val="1"/>
    <w:uiPriority w:val="0"/>
    <w:pPr>
      <w:widowControl/>
      <w:adjustRightInd w:val="0"/>
      <w:spacing w:line="360" w:lineRule="auto"/>
      <w:ind w:firstLine="624"/>
    </w:pPr>
    <w:rPr>
      <w:rFonts w:ascii="宋体" w:hAnsi="Courier New"/>
      <w:kern w:val="0"/>
      <w:szCs w:val="20"/>
    </w:rPr>
  </w:style>
  <w:style w:type="paragraph" w:styleId="11">
    <w:name w:val="Date"/>
    <w:basedOn w:val="1"/>
    <w:next w:val="1"/>
    <w:uiPriority w:val="0"/>
    <w:rPr>
      <w:szCs w:val="20"/>
    </w:rPr>
  </w:style>
  <w:style w:type="paragraph" w:styleId="12">
    <w:name w:val="Body Text Indent 2"/>
    <w:basedOn w:val="1"/>
    <w:uiPriority w:val="0"/>
    <w:pPr>
      <w:adjustRightInd w:val="0"/>
      <w:snapToGrid w:val="0"/>
      <w:spacing w:line="300" w:lineRule="auto"/>
      <w:ind w:left="1260" w:firstLine="689" w:firstLineChars="287"/>
    </w:pPr>
    <w:rPr>
      <w:rFonts w:ascii="宋体"/>
      <w:sz w:val="24"/>
    </w:rPr>
  </w:style>
  <w:style w:type="paragraph" w:styleId="13">
    <w:name w:val="Balloon Text"/>
    <w:basedOn w:val="1"/>
    <w:link w:val="28"/>
    <w:uiPriority w:val="0"/>
    <w:rPr>
      <w:sz w:val="18"/>
      <w:szCs w:val="18"/>
    </w:rPr>
  </w:style>
  <w:style w:type="paragraph" w:styleId="14">
    <w:name w:val="footer"/>
    <w:basedOn w:val="1"/>
    <w:link w:val="29"/>
    <w:uiPriority w:val="0"/>
    <w:pPr>
      <w:tabs>
        <w:tab w:val="center" w:pos="4153"/>
        <w:tab w:val="right" w:pos="8306"/>
      </w:tabs>
      <w:snapToGrid w:val="0"/>
      <w:jc w:val="left"/>
    </w:pPr>
    <w:rPr>
      <w:sz w:val="18"/>
      <w:szCs w:val="18"/>
    </w:rPr>
  </w:style>
  <w:style w:type="paragraph" w:styleId="15">
    <w:name w:val="header"/>
    <w:basedOn w:val="1"/>
    <w:uiPriority w:val="0"/>
    <w:pPr>
      <w:pBdr>
        <w:bottom w:val="single" w:color="auto" w:sz="6" w:space="1"/>
      </w:pBdr>
      <w:tabs>
        <w:tab w:val="center" w:pos="4153"/>
        <w:tab w:val="right" w:pos="8306"/>
      </w:tabs>
      <w:snapToGrid w:val="0"/>
      <w:jc w:val="center"/>
    </w:pPr>
    <w:rPr>
      <w:sz w:val="18"/>
      <w:szCs w:val="20"/>
    </w:rPr>
  </w:style>
  <w:style w:type="paragraph" w:styleId="16">
    <w:name w:val="toc 1"/>
    <w:basedOn w:val="1"/>
    <w:next w:val="1"/>
    <w:semiHidden/>
    <w:uiPriority w:val="0"/>
    <w:pPr>
      <w:tabs>
        <w:tab w:val="right" w:leader="dot" w:pos="8494"/>
      </w:tabs>
      <w:adjustRightInd w:val="0"/>
      <w:snapToGrid w:val="0"/>
      <w:spacing w:before="156" w:beforeLines="50" w:line="360" w:lineRule="auto"/>
    </w:pPr>
    <w:rPr>
      <w:rFonts w:eastAsia="黑体"/>
      <w:i/>
      <w:iCs/>
      <w:sz w:val="28"/>
      <w:szCs w:val="32"/>
      <w:lang/>
    </w:rPr>
  </w:style>
  <w:style w:type="paragraph" w:styleId="17">
    <w:name w:val="Body Text Indent 3"/>
    <w:basedOn w:val="1"/>
    <w:uiPriority w:val="0"/>
    <w:pPr>
      <w:adjustRightInd w:val="0"/>
      <w:snapToGrid w:val="0"/>
      <w:spacing w:line="300" w:lineRule="auto"/>
      <w:ind w:left="1260" w:hanging="1"/>
    </w:pPr>
    <w:rPr>
      <w:rFonts w:ascii="宋体"/>
      <w:sz w:val="24"/>
    </w:rPr>
  </w:style>
  <w:style w:type="paragraph" w:styleId="18">
    <w:name w:val="toc 2"/>
    <w:basedOn w:val="1"/>
    <w:next w:val="1"/>
    <w:semiHidden/>
    <w:uiPriority w:val="0"/>
    <w:pPr>
      <w:tabs>
        <w:tab w:val="right" w:leader="dot" w:pos="8494"/>
      </w:tabs>
      <w:spacing w:line="312" w:lineRule="auto"/>
      <w:ind w:left="720" w:leftChars="200" w:right="542" w:rightChars="258" w:hanging="300" w:hangingChars="125"/>
    </w:pPr>
    <w:rPr>
      <w:rFonts w:ascii="宋体" w:hAnsi="宋体"/>
      <w:sz w:val="24"/>
    </w:rPr>
  </w:style>
  <w:style w:type="paragraph" w:styleId="19">
    <w:name w:val="Body Text 2"/>
    <w:basedOn w:val="1"/>
    <w:uiPriority w:val="0"/>
    <w:pPr>
      <w:adjustRightInd w:val="0"/>
      <w:snapToGrid w:val="0"/>
    </w:pPr>
    <w:rPr>
      <w:color w:val="000000"/>
      <w:szCs w:val="20"/>
    </w:rPr>
  </w:style>
  <w:style w:type="paragraph" w:styleId="20">
    <w:name w:val="Normal (Web)"/>
    <w:basedOn w:val="1"/>
    <w:uiPriority w:val="0"/>
    <w:pPr>
      <w:widowControl/>
      <w:numPr>
        <w:ilvl w:val="0"/>
        <w:numId w:val="3"/>
      </w:numPr>
      <w:adjustRightInd w:val="0"/>
      <w:snapToGrid w:val="0"/>
      <w:spacing w:before="100" w:beforeAutospacing="1" w:after="100" w:afterAutospacing="1" w:line="360" w:lineRule="auto"/>
      <w:jc w:val="left"/>
    </w:pPr>
    <w:rPr>
      <w:rFonts w:ascii="宋体" w:hAnsi="宋体"/>
      <w:kern w:val="0"/>
      <w:sz w:val="24"/>
    </w:rPr>
  </w:style>
  <w:style w:type="table" w:styleId="22">
    <w:name w:val="Table Grid"/>
    <w:basedOn w:val="21"/>
    <w:uiPriority w:val="0"/>
    <w:pPr>
      <w:widowControl w:val="0"/>
      <w:jc w:val="both"/>
    </w:pPr>
    <w:tblPr>
      <w:tblStyle w:val="2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b/>
      <w:bCs/>
    </w:rPr>
  </w:style>
  <w:style w:type="character" w:styleId="25">
    <w:name w:val="page number"/>
    <w:uiPriority w:val="0"/>
  </w:style>
  <w:style w:type="character" w:styleId="26">
    <w:name w:val="FollowedHyperlink"/>
    <w:uiPriority w:val="0"/>
    <w:rPr>
      <w:color w:val="800080"/>
      <w:u w:val="single"/>
    </w:rPr>
  </w:style>
  <w:style w:type="character" w:styleId="27">
    <w:name w:val="Hyperlink"/>
    <w:uiPriority w:val="0"/>
    <w:rPr>
      <w:color w:val="0000FF"/>
      <w:u w:val="single"/>
    </w:rPr>
  </w:style>
  <w:style w:type="character" w:customStyle="1" w:styleId="28">
    <w:name w:val="批注框文本 Char"/>
    <w:link w:val="13"/>
    <w:uiPriority w:val="0"/>
    <w:rPr>
      <w:kern w:val="2"/>
      <w:sz w:val="18"/>
      <w:szCs w:val="18"/>
    </w:rPr>
  </w:style>
  <w:style w:type="character" w:customStyle="1" w:styleId="29">
    <w:name w:val="页脚 Char"/>
    <w:link w:val="14"/>
    <w:uiPriority w:val="0"/>
    <w:rPr>
      <w:kern w:val="2"/>
      <w:sz w:val="18"/>
      <w:szCs w:val="18"/>
    </w:rPr>
  </w:style>
  <w:style w:type="paragraph" w:customStyle="1" w:styleId="30">
    <w:name w:val="样式2"/>
    <w:basedOn w:val="5"/>
    <w:uiPriority w:val="0"/>
    <w:pPr>
      <w:adjustRightInd w:val="0"/>
      <w:snapToGrid w:val="0"/>
      <w:spacing w:line="360" w:lineRule="auto"/>
      <w:jc w:val="left"/>
    </w:pPr>
    <w:rPr>
      <w:rFonts w:eastAsia="仿宋_GB2312"/>
      <w:color w:val="000000"/>
      <w:sz w:val="28"/>
      <w:szCs w:val="24"/>
    </w:rPr>
  </w:style>
  <w:style w:type="paragraph" w:customStyle="1" w:styleId="31">
    <w:name w:val="flatinput2"/>
    <w:basedOn w:val="1"/>
    <w:uiPriority w:val="0"/>
    <w:pPr>
      <w:widowControl/>
      <w:pBdr>
        <w:top w:val="single" w:color="000099" w:sz="6" w:space="0"/>
        <w:left w:val="single" w:color="000099" w:sz="6" w:space="0"/>
        <w:bottom w:val="single" w:color="000099" w:sz="6" w:space="0"/>
        <w:right w:val="single" w:color="000099" w:sz="6" w:space="0"/>
      </w:pBdr>
      <w:shd w:val="clear" w:color="auto" w:fill="FFFFFF"/>
      <w:spacing w:before="100" w:beforeAutospacing="1" w:after="100" w:afterAutospacing="1" w:line="384" w:lineRule="auto"/>
      <w:jc w:val="left"/>
    </w:pPr>
    <w:rPr>
      <w:rFonts w:ascii="Arial" w:hAnsi="Arial" w:cs="Arial"/>
      <w:kern w:val="0"/>
      <w:sz w:val="18"/>
      <w:szCs w:val="18"/>
    </w:rPr>
  </w:style>
  <w:style w:type="paragraph" w:customStyle="1" w:styleId="32">
    <w:name w:val="heiti"/>
    <w:basedOn w:val="1"/>
    <w:uiPriority w:val="0"/>
    <w:pPr>
      <w:widowControl/>
      <w:spacing w:before="100" w:beforeAutospacing="1" w:after="100" w:afterAutospacing="1" w:line="384" w:lineRule="auto"/>
      <w:jc w:val="left"/>
    </w:pPr>
    <w:rPr>
      <w:rFonts w:ascii="_x001A_" w:hAnsi="_x001A_" w:cs="Arial"/>
      <w:color w:val="000000"/>
      <w:kern w:val="0"/>
      <w:sz w:val="24"/>
    </w:rPr>
  </w:style>
  <w:style w:type="paragraph" w:customStyle="1" w:styleId="33">
    <w:name w:val="14v"/>
    <w:basedOn w:val="1"/>
    <w:uiPriority w:val="0"/>
    <w:pPr>
      <w:widowControl/>
      <w:spacing w:before="100" w:beforeAutospacing="1" w:after="100" w:afterAutospacing="1" w:line="384" w:lineRule="auto"/>
      <w:jc w:val="left"/>
    </w:pPr>
    <w:rPr>
      <w:rFonts w:ascii="Arial" w:hAnsi="Arial" w:cs="Arial"/>
      <w:kern w:val="0"/>
      <w:szCs w:val="21"/>
    </w:rPr>
  </w:style>
  <w:style w:type="paragraph" w:customStyle="1" w:styleId="34">
    <w:name w:val="列出段落11"/>
    <w:basedOn w:val="1"/>
    <w:qFormat/>
    <w:uiPriority w:val="0"/>
    <w:pPr>
      <w:ind w:firstLine="420" w:firstLineChars="200"/>
    </w:pPr>
    <w:rPr>
      <w:rFonts w:ascii="Cambria" w:hAnsi="Cambria" w:eastAsia="黑体"/>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jujumao</Company>
  <Pages>8</Pages>
  <Words>2631</Words>
  <Characters>2756</Characters>
  <Lines>127</Lines>
  <Paragraphs>35</Paragraphs>
  <TotalTime>22.3333333333333</TotalTime>
  <ScaleCrop>false</ScaleCrop>
  <LinksUpToDate>false</LinksUpToDate>
  <CharactersWithSpaces>3101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2018-05-15T06:33:00Z</dcterms:created>
  <dc:creator>Administrators</dc:creator>
  <cp:lastModifiedBy>无名指</cp:lastModifiedBy>
  <cp:lastPrinted>2022-10-25T09:04:58Z</cp:lastPrinted>
  <dcterms:modified xsi:type="dcterms:W3CDTF">2025-07-02T07:49:09Z</dcterms:modified>
  <dc:title>贵州省重大科技专项计划课题预算</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22B8AA78155944D4A477EFC409AC30E3_13</vt:lpwstr>
  </property>
  <property fmtid="{D5CDD505-2E9C-101B-9397-08002B2CF9AE}" pid="4" name="KSOTemplateDocerSaveRecord">
    <vt:lpwstr>eyJoZGlkIjoiNDg5ZmQwZGZjZDdmNTFkNjUwYjE5NzAzYzAxNzg1MmIiLCJ1c2VySWQiOiIxMzE0ODcwODc1In0=</vt:lpwstr>
  </property>
</Properties>
</file>